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ind w:left="2832" w:firstLine="708.0000000000001"/>
        <w:rPr>
          <w:u w:val="none"/>
        </w:rPr>
      </w:pPr>
      <w:r w:rsidDel="00000000" w:rsidR="00000000" w:rsidRPr="00000000">
        <w:rPr>
          <w:u w:val="none"/>
        </w:rPr>
        <w:drawing>
          <wp:inline distB="0" distT="0" distL="0" distR="0">
            <wp:extent cx="4047197" cy="1331095"/>
            <wp:effectExtent b="0" l="0" r="0" t="0"/>
            <wp:docPr id="2" name="image1.png"/>
            <a:graphic>
              <a:graphicData uri="http://schemas.openxmlformats.org/drawingml/2006/picture">
                <pic:pic>
                  <pic:nvPicPr>
                    <pic:cNvPr id="0" name="image1.png"/>
                    <pic:cNvPicPr preferRelativeResize="0"/>
                  </pic:nvPicPr>
                  <pic:blipFill>
                    <a:blip r:embed="rId7"/>
                    <a:srcRect b="32841" l="11267" r="11663" t="31319"/>
                    <a:stretch>
                      <a:fillRect/>
                    </a:stretch>
                  </pic:blipFill>
                  <pic:spPr>
                    <a:xfrm>
                      <a:off x="0" y="0"/>
                      <a:ext cx="4047197" cy="133109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u w:val="non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i w:val="1"/>
          <w:color w:val="2e75b5"/>
          <w:sz w:val="48"/>
          <w:szCs w:val="48"/>
          <w:u w:val="none"/>
        </w:rPr>
      </w:pPr>
      <w:r w:rsidDel="00000000" w:rsidR="00000000" w:rsidRPr="00000000">
        <w:rPr>
          <w:rFonts w:ascii="Calibri" w:cs="Calibri" w:eastAsia="Calibri" w:hAnsi="Calibri"/>
          <w:i w:val="1"/>
          <w:color w:val="2e75b5"/>
          <w:sz w:val="48"/>
          <w:szCs w:val="48"/>
          <w:u w:val="none"/>
          <w:rtl w:val="0"/>
        </w:rPr>
        <w:t xml:space="preserve">ASSESSMENT TOOLS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u w:val="none"/>
        </w:rPr>
      </w:pPr>
      <w:r w:rsidDel="00000000" w:rsidR="00000000" w:rsidRPr="00000000">
        <w:rPr>
          <w:rtl w:val="0"/>
        </w:rPr>
      </w:r>
    </w:p>
    <w:p w:rsidR="00000000" w:rsidDel="00000000" w:rsidP="00000000" w:rsidRDefault="00000000" w:rsidRPr="00000000" w14:paraId="00000008">
      <w:pPr>
        <w:rPr>
          <w:i w:val="1"/>
          <w:u w:val="none"/>
        </w:rPr>
      </w:pPr>
      <w:r w:rsidDel="00000000" w:rsidR="00000000" w:rsidRPr="00000000">
        <w:rPr>
          <w:rtl w:val="0"/>
        </w:rPr>
      </w:r>
    </w:p>
    <w:p w:rsidR="00000000" w:rsidDel="00000000" w:rsidP="00000000" w:rsidRDefault="00000000" w:rsidRPr="00000000" w14:paraId="00000009">
      <w:pPr>
        <w:rPr>
          <w:b w:val="0"/>
          <w:i w:val="1"/>
          <w:u w:val="none"/>
        </w:rPr>
      </w:pPr>
      <w:r w:rsidDel="00000000" w:rsidR="00000000" w:rsidRPr="00000000">
        <w:rPr>
          <w:rtl w:val="0"/>
        </w:rPr>
      </w:r>
    </w:p>
    <w:p w:rsidR="00000000" w:rsidDel="00000000" w:rsidP="00000000" w:rsidRDefault="00000000" w:rsidRPr="00000000" w14:paraId="0000000A">
      <w:pPr>
        <w:rPr>
          <w:b w:val="0"/>
          <w:i w:val="1"/>
          <w:u w:val="none"/>
        </w:rPr>
      </w:pPr>
      <w:r w:rsidDel="00000000" w:rsidR="00000000" w:rsidRPr="00000000">
        <w:rPr>
          <w:b w:val="0"/>
          <w:i w:val="1"/>
          <w:u w:val="none"/>
          <w:rtl w:val="0"/>
        </w:rPr>
        <w:t xml:space="preserve">Dear teacher, </w:t>
      </w:r>
    </w:p>
    <w:p w:rsidR="00000000" w:rsidDel="00000000" w:rsidP="00000000" w:rsidRDefault="00000000" w:rsidRPr="00000000" w14:paraId="0000000B">
      <w:pPr>
        <w:rPr>
          <w:b w:val="0"/>
          <w:i w:val="1"/>
          <w:u w:val="none"/>
        </w:rPr>
      </w:pPr>
      <w:r w:rsidDel="00000000" w:rsidR="00000000" w:rsidRPr="00000000">
        <w:rPr>
          <w:rtl w:val="0"/>
        </w:rPr>
      </w:r>
    </w:p>
    <w:p w:rsidR="00000000" w:rsidDel="00000000" w:rsidP="00000000" w:rsidRDefault="00000000" w:rsidRPr="00000000" w14:paraId="0000000C">
      <w:pPr>
        <w:jc w:val="both"/>
        <w:rPr>
          <w:b w:val="0"/>
          <w:i w:val="1"/>
          <w:u w:val="none"/>
        </w:rPr>
      </w:pPr>
      <w:r w:rsidDel="00000000" w:rsidR="00000000" w:rsidRPr="00000000">
        <w:rPr>
          <w:b w:val="0"/>
          <w:i w:val="1"/>
          <w:u w:val="none"/>
          <w:rtl w:val="0"/>
        </w:rPr>
        <w:t xml:space="preserve">We believe that a child's academic success and well-being in later life depend on the proper development of the child's emotional and social skills. School is undoubtedly the place in which the child can experience the ability to observe the environment and adapt to his or her peers. </w:t>
      </w:r>
    </w:p>
    <w:p w:rsidR="00000000" w:rsidDel="00000000" w:rsidP="00000000" w:rsidRDefault="00000000" w:rsidRPr="00000000" w14:paraId="0000000D">
      <w:pPr>
        <w:jc w:val="both"/>
        <w:rPr>
          <w:b w:val="0"/>
          <w:i w:val="1"/>
          <w:u w:val="none"/>
        </w:rPr>
      </w:pPr>
      <w:r w:rsidDel="00000000" w:rsidR="00000000" w:rsidRPr="00000000">
        <w:rPr>
          <w:b w:val="0"/>
          <w:i w:val="1"/>
          <w:u w:val="none"/>
          <w:rtl w:val="0"/>
        </w:rPr>
        <w:t xml:space="preserve">We believe that a good school and a good teacher educator should pay special attention to the child's human and social development, because the child's future and worldview depend on it.</w:t>
      </w:r>
    </w:p>
    <w:p w:rsidR="00000000" w:rsidDel="00000000" w:rsidP="00000000" w:rsidRDefault="00000000" w:rsidRPr="00000000" w14:paraId="0000000E">
      <w:pPr>
        <w:jc w:val="both"/>
        <w:rPr>
          <w:b w:val="0"/>
        </w:rPr>
      </w:pPr>
      <w:r w:rsidDel="00000000" w:rsidR="00000000" w:rsidRPr="00000000">
        <w:rPr>
          <w:rtl w:val="0"/>
        </w:rPr>
      </w:r>
    </w:p>
    <w:p w:rsidR="00000000" w:rsidDel="00000000" w:rsidP="00000000" w:rsidRDefault="00000000" w:rsidRPr="00000000" w14:paraId="0000000F">
      <w:pPr>
        <w:jc w:val="both"/>
        <w:rPr>
          <w:b w:val="0"/>
          <w:i w:val="1"/>
          <w:u w:val="none"/>
        </w:rPr>
      </w:pPr>
      <w:r w:rsidDel="00000000" w:rsidR="00000000" w:rsidRPr="00000000">
        <w:rPr>
          <w:b w:val="0"/>
          <w:i w:val="1"/>
          <w:u w:val="none"/>
          <w:rtl w:val="0"/>
        </w:rPr>
        <w:t xml:space="preserve">We have prepared this assessment tool to guide you through a process within your classrooms aiming at supporting children’s social and emotional competence. It will help you to assess and monitor the acquisition of necessary social competences of ECEC students and the general impact.</w:t>
      </w:r>
    </w:p>
    <w:p w:rsidR="00000000" w:rsidDel="00000000" w:rsidP="00000000" w:rsidRDefault="00000000" w:rsidRPr="00000000" w14:paraId="00000010">
      <w:pPr>
        <w:jc w:val="both"/>
        <w:rPr>
          <w:b w:val="0"/>
          <w:i w:val="1"/>
          <w:u w:val="none"/>
        </w:rPr>
      </w:pPr>
      <w:r w:rsidDel="00000000" w:rsidR="00000000" w:rsidRPr="00000000">
        <w:rPr>
          <w:b w:val="0"/>
          <w:i w:val="1"/>
          <w:u w:val="none"/>
          <w:rtl w:val="0"/>
        </w:rPr>
        <w:t xml:space="preserve">This document includes a set of accessible tools composing a qualitative indicators framework adaptable to different ECEC realities and communities that will ensure its usability. </w:t>
      </w:r>
    </w:p>
    <w:p w:rsidR="00000000" w:rsidDel="00000000" w:rsidP="00000000" w:rsidRDefault="00000000" w:rsidRPr="00000000" w14:paraId="00000011">
      <w:pPr>
        <w:rPr>
          <w:b w:val="0"/>
          <w:i w:val="1"/>
          <w:u w:val="none"/>
        </w:rPr>
      </w:pPr>
      <w:r w:rsidDel="00000000" w:rsidR="00000000" w:rsidRPr="00000000">
        <w:rPr>
          <w:rtl w:val="0"/>
        </w:rPr>
      </w:r>
    </w:p>
    <w:p w:rsidR="00000000" w:rsidDel="00000000" w:rsidP="00000000" w:rsidRDefault="00000000" w:rsidRPr="00000000" w14:paraId="00000012">
      <w:pPr>
        <w:rPr>
          <w:b w:val="0"/>
          <w:i w:val="1"/>
          <w:u w:val="none"/>
        </w:rPr>
      </w:pPr>
      <w:r w:rsidDel="00000000" w:rsidR="00000000" w:rsidRPr="00000000">
        <w:rPr>
          <w:b w:val="0"/>
          <w:i w:val="1"/>
          <w:u w:val="none"/>
          <w:rtl w:val="0"/>
        </w:rPr>
        <w:t xml:space="preserve">The assessment framework collects:</w:t>
      </w:r>
    </w:p>
    <w:p w:rsidR="00000000" w:rsidDel="00000000" w:rsidP="00000000" w:rsidRDefault="00000000" w:rsidRPr="00000000" w14:paraId="00000013">
      <w:pPr>
        <w:jc w:val="both"/>
        <w:rPr>
          <w:b w:val="0"/>
          <w:i w:val="1"/>
          <w:u w:val="none"/>
        </w:rPr>
      </w:pPr>
      <w:r w:rsidDel="00000000" w:rsidR="00000000" w:rsidRPr="00000000">
        <w:rPr>
          <w:b w:val="0"/>
          <w:i w:val="1"/>
          <w:u w:val="none"/>
          <w:rtl w:val="0"/>
        </w:rPr>
        <w:t xml:space="preserve">- Social competence’s diary – to monitor, measure and evaluate children acquisition of key competences and providing space for teachers to reflect on impact approaches and children-centred</w:t>
      </w:r>
    </w:p>
    <w:p w:rsidR="00000000" w:rsidDel="00000000" w:rsidP="00000000" w:rsidRDefault="00000000" w:rsidRPr="00000000" w14:paraId="00000014">
      <w:pPr>
        <w:jc w:val="both"/>
        <w:rPr>
          <w:b w:val="0"/>
          <w:i w:val="1"/>
          <w:u w:val="none"/>
        </w:rPr>
      </w:pPr>
      <w:r w:rsidDel="00000000" w:rsidR="00000000" w:rsidRPr="00000000">
        <w:rPr>
          <w:b w:val="0"/>
          <w:i w:val="1"/>
          <w:u w:val="none"/>
          <w:rtl w:val="0"/>
        </w:rPr>
        <w:t xml:space="preserve">tailored-made actions (see table 1);</w:t>
      </w:r>
    </w:p>
    <w:p w:rsidR="00000000" w:rsidDel="00000000" w:rsidP="00000000" w:rsidRDefault="00000000" w:rsidRPr="00000000" w14:paraId="00000015">
      <w:pPr>
        <w:jc w:val="both"/>
        <w:rPr>
          <w:b w:val="0"/>
          <w:i w:val="1"/>
          <w:u w:val="none"/>
        </w:rPr>
      </w:pPr>
      <w:r w:rsidDel="00000000" w:rsidR="00000000" w:rsidRPr="00000000">
        <w:rPr>
          <w:b w:val="0"/>
          <w:i w:val="1"/>
          <w:u w:val="none"/>
          <w:rtl w:val="0"/>
        </w:rPr>
        <w:t xml:space="preserve">- Activities worksheets to measure and tracks impact of participation activities with volunteers and outside in the local community (see table 2).</w:t>
      </w:r>
    </w:p>
    <w:p w:rsidR="00000000" w:rsidDel="00000000" w:rsidP="00000000" w:rsidRDefault="00000000" w:rsidRPr="00000000" w14:paraId="00000016">
      <w:pPr>
        <w:jc w:val="both"/>
        <w:rPr>
          <w:b w:val="0"/>
          <w:u w:val="none"/>
        </w:rPr>
      </w:pPr>
      <w:r w:rsidDel="00000000" w:rsidR="00000000" w:rsidRPr="00000000">
        <w:rPr>
          <w:rtl w:val="0"/>
        </w:rPr>
      </w:r>
    </w:p>
    <w:p w:rsidR="00000000" w:rsidDel="00000000" w:rsidP="00000000" w:rsidRDefault="00000000" w:rsidRPr="00000000" w14:paraId="00000017">
      <w:pPr>
        <w:jc w:val="both"/>
        <w:rPr>
          <w:b w:val="0"/>
          <w:i w:val="1"/>
          <w:u w:val="none"/>
        </w:rPr>
      </w:pPr>
      <w:r w:rsidDel="00000000" w:rsidR="00000000" w:rsidRPr="00000000">
        <w:rPr>
          <w:b w:val="0"/>
          <w:i w:val="1"/>
          <w:u w:val="none"/>
          <w:rtl w:val="0"/>
        </w:rPr>
        <w:t xml:space="preserve">I would ask you to experiment the tools at school with your staff and your volunteers and give us a feedback. </w:t>
      </w:r>
    </w:p>
    <w:p w:rsidR="00000000" w:rsidDel="00000000" w:rsidP="00000000" w:rsidRDefault="00000000" w:rsidRPr="00000000" w14:paraId="00000018">
      <w:pPr>
        <w:jc w:val="both"/>
        <w:rPr>
          <w:b w:val="0"/>
          <w:i w:val="1"/>
          <w:u w:val="none"/>
        </w:rPr>
      </w:pPr>
      <w:r w:rsidDel="00000000" w:rsidR="00000000" w:rsidRPr="00000000">
        <w:rPr>
          <w:rtl w:val="0"/>
        </w:rPr>
      </w:r>
    </w:p>
    <w:p w:rsidR="00000000" w:rsidDel="00000000" w:rsidP="00000000" w:rsidRDefault="00000000" w:rsidRPr="00000000" w14:paraId="00000019">
      <w:pPr>
        <w:jc w:val="both"/>
        <w:rPr>
          <w:b w:val="0"/>
          <w:i w:val="1"/>
          <w:u w:val="none"/>
        </w:rPr>
      </w:pPr>
      <w:r w:rsidDel="00000000" w:rsidR="00000000" w:rsidRPr="00000000">
        <w:rPr>
          <w:b w:val="0"/>
          <w:i w:val="1"/>
          <w:u w:val="none"/>
          <w:rtl w:val="0"/>
        </w:rPr>
        <w:t xml:space="preserve">Thank you</w:t>
      </w:r>
    </w:p>
    <w:p w:rsidR="00000000" w:rsidDel="00000000" w:rsidP="00000000" w:rsidRDefault="00000000" w:rsidRPr="00000000" w14:paraId="0000001A">
      <w:pPr>
        <w:jc w:val="both"/>
        <w:rPr>
          <w:b w:val="0"/>
          <w:i w:val="1"/>
          <w:u w:val="none"/>
        </w:rPr>
      </w:pPr>
      <w:r w:rsidDel="00000000" w:rsidR="00000000" w:rsidRPr="00000000">
        <w:rPr>
          <w:b w:val="0"/>
          <w:i w:val="1"/>
          <w:u w:val="none"/>
          <w:rtl w:val="0"/>
        </w:rPr>
        <w:t xml:space="preserve">LISTEN project’s team</w:t>
      </w:r>
    </w:p>
    <w:p w:rsidR="00000000" w:rsidDel="00000000" w:rsidP="00000000" w:rsidRDefault="00000000" w:rsidRPr="00000000" w14:paraId="0000001B">
      <w:pPr>
        <w:jc w:val="both"/>
        <w:rPr>
          <w:u w:val="none"/>
        </w:rPr>
      </w:pPr>
      <w:r w:rsidDel="00000000" w:rsidR="00000000" w:rsidRPr="00000000">
        <w:rPr>
          <w:rtl w:val="0"/>
        </w:rPr>
      </w:r>
    </w:p>
    <w:p w:rsidR="00000000" w:rsidDel="00000000" w:rsidP="00000000" w:rsidRDefault="00000000" w:rsidRPr="00000000" w14:paraId="0000001C">
      <w:pPr>
        <w:jc w:val="both"/>
        <w:rPr>
          <w:u w:val="none"/>
        </w:rPr>
      </w:pPr>
      <w:r w:rsidDel="00000000" w:rsidR="00000000" w:rsidRPr="00000000">
        <w:rPr>
          <w:rtl w:val="0"/>
        </w:rPr>
      </w:r>
    </w:p>
    <w:p w:rsidR="00000000" w:rsidDel="00000000" w:rsidP="00000000" w:rsidRDefault="00000000" w:rsidRPr="00000000" w14:paraId="0000001D">
      <w:pPr>
        <w:jc w:val="both"/>
        <w:rPr>
          <w:u w:val="none"/>
        </w:rPr>
      </w:pPr>
      <w:r w:rsidDel="00000000" w:rsidR="00000000" w:rsidRPr="00000000">
        <w:rPr>
          <w:rtl w:val="0"/>
        </w:rPr>
      </w:r>
    </w:p>
    <w:p w:rsidR="00000000" w:rsidDel="00000000" w:rsidP="00000000" w:rsidRDefault="00000000" w:rsidRPr="00000000" w14:paraId="0000001E">
      <w:pPr>
        <w:rPr>
          <w:u w:val="none"/>
        </w:rPr>
        <w:sectPr>
          <w:pgSz w:h="16840" w:w="11900" w:orient="portrait"/>
          <w:pgMar w:bottom="1134" w:top="731" w:left="1134" w:right="1134"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F">
      <w:pPr>
        <w:jc w:val="both"/>
        <w:rPr>
          <w:u w:val="non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0"/>
          <w:color w:val="2e75b5"/>
          <w:sz w:val="32"/>
          <w:szCs w:val="32"/>
          <w:u w:val="none"/>
        </w:rPr>
      </w:pPr>
      <w:r w:rsidDel="00000000" w:rsidR="00000000" w:rsidRPr="00000000">
        <w:rPr>
          <w:rFonts w:ascii="Calibri" w:cs="Calibri" w:eastAsia="Calibri" w:hAnsi="Calibri"/>
          <w:b w:val="0"/>
          <w:color w:val="2e75b5"/>
          <w:sz w:val="32"/>
          <w:szCs w:val="32"/>
          <w:u w:val="none"/>
          <w:rtl w:val="0"/>
        </w:rPr>
        <w:t xml:space="preserve">(Table 1) Social competence’s diary for children with vulnerable situations - example*</w:t>
      </w:r>
    </w:p>
    <w:p w:rsidR="00000000" w:rsidDel="00000000" w:rsidP="00000000" w:rsidRDefault="00000000" w:rsidRPr="00000000" w14:paraId="00000021">
      <w:pPr>
        <w:spacing w:line="276" w:lineRule="auto"/>
        <w:jc w:val="both"/>
        <w:rPr>
          <w:b w:val="0"/>
          <w:u w:val="none"/>
        </w:rPr>
      </w:pPr>
      <w:r w:rsidDel="00000000" w:rsidR="00000000" w:rsidRPr="00000000">
        <w:rPr>
          <w:rtl w:val="0"/>
        </w:rPr>
      </w:r>
    </w:p>
    <w:tbl>
      <w:tblPr>
        <w:tblStyle w:val="Table1"/>
        <w:tblW w:w="1473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3207"/>
        <w:gridCol w:w="8318"/>
        <w:tblGridChange w:id="0">
          <w:tblGrid>
            <w:gridCol w:w="3207"/>
            <w:gridCol w:w="3207"/>
            <w:gridCol w:w="8318"/>
          </w:tblGrid>
        </w:tblGridChange>
      </w:tblGrid>
      <w:tr>
        <w:trPr>
          <w:cantSplit w:val="0"/>
          <w:tblHeader w:val="0"/>
        </w:trPr>
        <w:tc>
          <w:tcPr/>
          <w:p w:rsidR="00000000" w:rsidDel="00000000" w:rsidP="00000000" w:rsidRDefault="00000000" w:rsidRPr="00000000" w14:paraId="00000022">
            <w:pPr>
              <w:spacing w:line="276" w:lineRule="auto"/>
              <w:jc w:val="both"/>
              <w:rPr>
                <w:b w:val="0"/>
                <w:u w:val="none"/>
              </w:rPr>
            </w:pPr>
            <w:r w:rsidDel="00000000" w:rsidR="00000000" w:rsidRPr="00000000">
              <w:rPr>
                <w:b w:val="0"/>
                <w:u w:val="none"/>
                <w:rtl w:val="0"/>
              </w:rPr>
              <w:t xml:space="preserve">Social inclusion component</w:t>
            </w:r>
          </w:p>
        </w:tc>
        <w:tc>
          <w:tcPr/>
          <w:p w:rsidR="00000000" w:rsidDel="00000000" w:rsidP="00000000" w:rsidRDefault="00000000" w:rsidRPr="00000000" w14:paraId="00000023">
            <w:pPr>
              <w:spacing w:line="276" w:lineRule="auto"/>
              <w:jc w:val="both"/>
              <w:rPr>
                <w:b w:val="0"/>
                <w:u w:val="none"/>
              </w:rPr>
            </w:pPr>
            <w:r w:rsidDel="00000000" w:rsidR="00000000" w:rsidRPr="00000000">
              <w:rPr>
                <w:b w:val="0"/>
                <w:u w:val="none"/>
                <w:rtl w:val="0"/>
              </w:rPr>
              <w:t xml:space="preserve">Description </w:t>
            </w:r>
          </w:p>
        </w:tc>
        <w:tc>
          <w:tcPr/>
          <w:p w:rsidR="00000000" w:rsidDel="00000000" w:rsidP="00000000" w:rsidRDefault="00000000" w:rsidRPr="00000000" w14:paraId="00000024">
            <w:pPr>
              <w:spacing w:line="276" w:lineRule="auto"/>
              <w:jc w:val="both"/>
              <w:rPr>
                <w:b w:val="0"/>
                <w:u w:val="none"/>
              </w:rPr>
            </w:pPr>
            <w:r w:rsidDel="00000000" w:rsidR="00000000" w:rsidRPr="00000000">
              <w:rPr>
                <w:b w:val="0"/>
                <w:u w:val="none"/>
                <w:rtl w:val="0"/>
              </w:rPr>
              <w:t xml:space="preserve">Example of activities or strategies</w:t>
            </w:r>
          </w:p>
        </w:tc>
      </w:tr>
      <w:tr>
        <w:trPr>
          <w:cantSplit w:val="0"/>
          <w:tblHeader w:val="0"/>
        </w:trPr>
        <w:tc>
          <w:tcPr/>
          <w:p w:rsidR="00000000" w:rsidDel="00000000" w:rsidP="00000000" w:rsidRDefault="00000000" w:rsidRPr="00000000" w14:paraId="00000025">
            <w:pPr>
              <w:spacing w:line="276" w:lineRule="auto"/>
              <w:jc w:val="both"/>
              <w:rPr>
                <w:b w:val="0"/>
                <w:sz w:val="20"/>
                <w:szCs w:val="20"/>
                <w:u w:val="none"/>
              </w:rPr>
            </w:pPr>
            <w:r w:rsidDel="00000000" w:rsidR="00000000" w:rsidRPr="00000000">
              <w:rPr>
                <w:b w:val="0"/>
                <w:sz w:val="20"/>
                <w:szCs w:val="20"/>
                <w:u w:val="none"/>
                <w:rtl w:val="0"/>
              </w:rPr>
              <w:t xml:space="preserve">Integration into the classroom and school communities</w:t>
            </w:r>
          </w:p>
        </w:tc>
        <w:tc>
          <w:tcPr/>
          <w:p w:rsidR="00000000" w:rsidDel="00000000" w:rsidP="00000000" w:rsidRDefault="00000000" w:rsidRPr="00000000" w14:paraId="00000026">
            <w:pPr>
              <w:spacing w:line="276" w:lineRule="auto"/>
              <w:jc w:val="both"/>
              <w:rPr>
                <w:b w:val="0"/>
                <w:sz w:val="20"/>
                <w:szCs w:val="20"/>
                <w:u w:val="none"/>
              </w:rPr>
            </w:pPr>
            <w:r w:rsidDel="00000000" w:rsidR="00000000" w:rsidRPr="00000000">
              <w:rPr>
                <w:b w:val="0"/>
                <w:sz w:val="20"/>
                <w:szCs w:val="20"/>
                <w:u w:val="none"/>
                <w:rtl w:val="0"/>
              </w:rPr>
              <w:t xml:space="preserve">The teacher works to include children into the community so they are able to participate in all the community has to offer </w:t>
            </w:r>
          </w:p>
        </w:tc>
        <w:tc>
          <w:tcPr/>
          <w:p w:rsidR="00000000" w:rsidDel="00000000" w:rsidP="00000000" w:rsidRDefault="00000000" w:rsidRPr="00000000" w14:paraId="00000027">
            <w:pPr>
              <w:spacing w:line="276" w:lineRule="auto"/>
              <w:jc w:val="both"/>
              <w:rPr>
                <w:b w:val="0"/>
                <w:sz w:val="20"/>
                <w:szCs w:val="20"/>
                <w:u w:val="none"/>
              </w:rPr>
            </w:pPr>
            <w:r w:rsidDel="00000000" w:rsidR="00000000" w:rsidRPr="00000000">
              <w:rPr>
                <w:b w:val="0"/>
                <w:sz w:val="20"/>
                <w:szCs w:val="20"/>
                <w:u w:val="none"/>
                <w:rtl w:val="0"/>
              </w:rPr>
              <w:t xml:space="preserve">- Establish social expectations at the beginning of the year </w:t>
            </w:r>
          </w:p>
          <w:p w:rsidR="00000000" w:rsidDel="00000000" w:rsidP="00000000" w:rsidRDefault="00000000" w:rsidRPr="00000000" w14:paraId="00000028">
            <w:pPr>
              <w:spacing w:line="276" w:lineRule="auto"/>
              <w:jc w:val="both"/>
              <w:rPr>
                <w:b w:val="0"/>
                <w:sz w:val="20"/>
                <w:szCs w:val="20"/>
                <w:u w:val="none"/>
              </w:rPr>
            </w:pPr>
            <w:r w:rsidDel="00000000" w:rsidR="00000000" w:rsidRPr="00000000">
              <w:rPr>
                <w:b w:val="0"/>
                <w:sz w:val="20"/>
                <w:szCs w:val="20"/>
                <w:u w:val="none"/>
                <w:rtl w:val="0"/>
              </w:rPr>
              <w:t xml:space="preserve">- Use morning meeting as an opportunity for children to identify and celebrate strenghts in each other</w:t>
            </w:r>
          </w:p>
          <w:p w:rsidR="00000000" w:rsidDel="00000000" w:rsidP="00000000" w:rsidRDefault="00000000" w:rsidRPr="00000000" w14:paraId="00000029">
            <w:pPr>
              <w:spacing w:line="276" w:lineRule="auto"/>
              <w:jc w:val="both"/>
              <w:rPr>
                <w:b w:val="0"/>
                <w:sz w:val="20"/>
                <w:szCs w:val="20"/>
                <w:u w:val="none"/>
              </w:rPr>
            </w:pPr>
            <w:r w:rsidDel="00000000" w:rsidR="00000000" w:rsidRPr="00000000">
              <w:rPr>
                <w:b w:val="0"/>
                <w:sz w:val="20"/>
                <w:szCs w:val="20"/>
                <w:u w:val="none"/>
                <w:rtl w:val="0"/>
              </w:rPr>
              <w:t xml:space="preserve">- Promote the children with vulnerable situations in positive ways in their peers’ eyes by using them as model in prosocial ways</w:t>
            </w:r>
          </w:p>
          <w:p w:rsidR="00000000" w:rsidDel="00000000" w:rsidP="00000000" w:rsidRDefault="00000000" w:rsidRPr="00000000" w14:paraId="0000002A">
            <w:pPr>
              <w:spacing w:line="276" w:lineRule="auto"/>
              <w:jc w:val="both"/>
              <w:rPr>
                <w:b w:val="0"/>
                <w:sz w:val="20"/>
                <w:szCs w:val="20"/>
                <w:u w:val="none"/>
              </w:rPr>
            </w:pPr>
            <w:r w:rsidDel="00000000" w:rsidR="00000000" w:rsidRPr="00000000">
              <w:rPr>
                <w:b w:val="0"/>
                <w:sz w:val="20"/>
                <w:szCs w:val="20"/>
                <w:u w:val="none"/>
                <w:rtl w:val="0"/>
              </w:rPr>
              <w:t xml:space="preserve">-Provide opportunities for integration through “lunch bunches” by meeting with a group of children, including the child with vulnerable situation</w:t>
            </w:r>
          </w:p>
          <w:p w:rsidR="00000000" w:rsidDel="00000000" w:rsidP="00000000" w:rsidRDefault="00000000" w:rsidRPr="00000000" w14:paraId="0000002B">
            <w:pPr>
              <w:spacing w:line="276" w:lineRule="auto"/>
              <w:jc w:val="both"/>
              <w:rPr>
                <w:b w:val="0"/>
                <w:sz w:val="20"/>
                <w:szCs w:val="20"/>
                <w:u w:val="none"/>
              </w:rPr>
            </w:pPr>
            <w:r w:rsidDel="00000000" w:rsidR="00000000" w:rsidRPr="00000000">
              <w:rPr>
                <w:b w:val="0"/>
                <w:sz w:val="20"/>
                <w:szCs w:val="20"/>
                <w:u w:val="none"/>
                <w:rtl w:val="0"/>
              </w:rPr>
              <w:t xml:space="preserve">- Partner children with vulnerable situation with peers who will be good behavioral role models and will work to include the child in social activities</w:t>
            </w:r>
          </w:p>
          <w:p w:rsidR="00000000" w:rsidDel="00000000" w:rsidP="00000000" w:rsidRDefault="00000000" w:rsidRPr="00000000" w14:paraId="0000002C">
            <w:pPr>
              <w:spacing w:line="276" w:lineRule="auto"/>
              <w:jc w:val="both"/>
              <w:rPr>
                <w:b w:val="0"/>
                <w:sz w:val="20"/>
                <w:szCs w:val="20"/>
                <w:u w:val="none"/>
              </w:rPr>
            </w:pPr>
            <w:r w:rsidDel="00000000" w:rsidR="00000000" w:rsidRPr="00000000">
              <w:rPr>
                <w:rtl w:val="0"/>
              </w:rPr>
            </w:r>
          </w:p>
        </w:tc>
      </w:tr>
      <w:tr>
        <w:trPr>
          <w:cantSplit w:val="0"/>
          <w:tblHeader w:val="0"/>
        </w:trPr>
        <w:tc>
          <w:tcPr/>
          <w:p w:rsidR="00000000" w:rsidDel="00000000" w:rsidP="00000000" w:rsidRDefault="00000000" w:rsidRPr="00000000" w14:paraId="0000002D">
            <w:pPr>
              <w:spacing w:line="276" w:lineRule="auto"/>
              <w:jc w:val="both"/>
              <w:rPr>
                <w:b w:val="0"/>
                <w:sz w:val="20"/>
                <w:szCs w:val="20"/>
                <w:u w:val="none"/>
              </w:rPr>
            </w:pPr>
            <w:r w:rsidDel="00000000" w:rsidR="00000000" w:rsidRPr="00000000">
              <w:rPr>
                <w:b w:val="0"/>
                <w:sz w:val="20"/>
                <w:szCs w:val="20"/>
                <w:u w:val="none"/>
                <w:rtl w:val="0"/>
              </w:rPr>
              <w:t xml:space="preserve">Equitable and active participation in social activities with tipically developing peers</w:t>
            </w:r>
          </w:p>
        </w:tc>
        <w:tc>
          <w:tcPr/>
          <w:p w:rsidR="00000000" w:rsidDel="00000000" w:rsidP="00000000" w:rsidRDefault="00000000" w:rsidRPr="00000000" w14:paraId="0000002E">
            <w:pPr>
              <w:spacing w:line="276" w:lineRule="auto"/>
              <w:jc w:val="both"/>
              <w:rPr>
                <w:b w:val="0"/>
                <w:sz w:val="20"/>
                <w:szCs w:val="20"/>
                <w:u w:val="none"/>
              </w:rPr>
            </w:pPr>
            <w:r w:rsidDel="00000000" w:rsidR="00000000" w:rsidRPr="00000000">
              <w:rPr>
                <w:b w:val="0"/>
                <w:sz w:val="20"/>
                <w:szCs w:val="20"/>
                <w:u w:val="none"/>
                <w:rtl w:val="0"/>
              </w:rPr>
              <w:t xml:space="preserve">The teacher works to ensure children with vulnerable situations are engaging in social activities at similar level as their peers</w:t>
            </w:r>
          </w:p>
        </w:tc>
        <w:tc>
          <w:tcPr/>
          <w:p w:rsidR="00000000" w:rsidDel="00000000" w:rsidP="00000000" w:rsidRDefault="00000000" w:rsidRPr="00000000" w14:paraId="0000002F">
            <w:pPr>
              <w:spacing w:line="276" w:lineRule="auto"/>
              <w:jc w:val="both"/>
              <w:rPr>
                <w:b w:val="0"/>
                <w:sz w:val="20"/>
                <w:szCs w:val="20"/>
                <w:u w:val="none"/>
              </w:rPr>
            </w:pPr>
            <w:r w:rsidDel="00000000" w:rsidR="00000000" w:rsidRPr="00000000">
              <w:rPr>
                <w:b w:val="0"/>
                <w:sz w:val="20"/>
                <w:szCs w:val="20"/>
                <w:u w:val="none"/>
                <w:rtl w:val="0"/>
              </w:rPr>
              <w:t xml:space="preserve">Engagement in play-based activities such as centers, reading or math games, recess, and sport activities through the use of parallele or cooperative play</w:t>
            </w:r>
          </w:p>
          <w:p w:rsidR="00000000" w:rsidDel="00000000" w:rsidP="00000000" w:rsidRDefault="00000000" w:rsidRPr="00000000" w14:paraId="00000030">
            <w:pPr>
              <w:spacing w:line="276" w:lineRule="auto"/>
              <w:jc w:val="both"/>
              <w:rPr>
                <w:b w:val="0"/>
                <w:sz w:val="20"/>
                <w:szCs w:val="20"/>
                <w:u w:val="none"/>
              </w:rPr>
            </w:pPr>
            <w:r w:rsidDel="00000000" w:rsidR="00000000" w:rsidRPr="00000000">
              <w:rPr>
                <w:b w:val="0"/>
                <w:sz w:val="20"/>
                <w:szCs w:val="20"/>
                <w:u w:val="none"/>
                <w:rtl w:val="0"/>
              </w:rPr>
              <w:t xml:space="preserve">- Model for the child how to play with peers</w:t>
            </w:r>
          </w:p>
          <w:p w:rsidR="00000000" w:rsidDel="00000000" w:rsidP="00000000" w:rsidRDefault="00000000" w:rsidRPr="00000000" w14:paraId="00000031">
            <w:pPr>
              <w:spacing w:line="276" w:lineRule="auto"/>
              <w:jc w:val="both"/>
              <w:rPr>
                <w:b w:val="0"/>
                <w:sz w:val="20"/>
                <w:szCs w:val="20"/>
                <w:u w:val="none"/>
              </w:rPr>
            </w:pPr>
            <w:r w:rsidDel="00000000" w:rsidR="00000000" w:rsidRPr="00000000">
              <w:rPr>
                <w:b w:val="0"/>
                <w:sz w:val="20"/>
                <w:szCs w:val="20"/>
                <w:u w:val="none"/>
                <w:rtl w:val="0"/>
              </w:rPr>
              <w:t xml:space="preserve">- Make suggestions for how or what to play for children who may be unsure</w:t>
            </w:r>
          </w:p>
          <w:p w:rsidR="00000000" w:rsidDel="00000000" w:rsidP="00000000" w:rsidRDefault="00000000" w:rsidRPr="00000000" w14:paraId="00000032">
            <w:pPr>
              <w:spacing w:line="276" w:lineRule="auto"/>
              <w:jc w:val="both"/>
              <w:rPr>
                <w:b w:val="0"/>
                <w:sz w:val="20"/>
                <w:szCs w:val="20"/>
                <w:u w:val="none"/>
              </w:rPr>
            </w:pPr>
            <w:r w:rsidDel="00000000" w:rsidR="00000000" w:rsidRPr="00000000">
              <w:rPr>
                <w:b w:val="0"/>
                <w:sz w:val="20"/>
                <w:szCs w:val="20"/>
                <w:u w:val="none"/>
                <w:rtl w:val="0"/>
              </w:rPr>
              <w:t xml:space="preserve">- Encourage other children in the class to ask their peers to play with them </w:t>
            </w:r>
          </w:p>
        </w:tc>
      </w:tr>
      <w:tr>
        <w:trPr>
          <w:cantSplit w:val="0"/>
          <w:tblHeader w:val="0"/>
        </w:trPr>
        <w:tc>
          <w:tcPr/>
          <w:p w:rsidR="00000000" w:rsidDel="00000000" w:rsidP="00000000" w:rsidRDefault="00000000" w:rsidRPr="00000000" w14:paraId="00000033">
            <w:pPr>
              <w:spacing w:line="276" w:lineRule="auto"/>
              <w:jc w:val="both"/>
              <w:rPr>
                <w:b w:val="0"/>
                <w:sz w:val="20"/>
                <w:szCs w:val="20"/>
                <w:u w:val="none"/>
              </w:rPr>
            </w:pPr>
            <w:r w:rsidDel="00000000" w:rsidR="00000000" w:rsidRPr="00000000">
              <w:rPr>
                <w:b w:val="0"/>
                <w:sz w:val="20"/>
                <w:szCs w:val="20"/>
                <w:u w:val="none"/>
                <w:rtl w:val="0"/>
              </w:rPr>
              <w:t xml:space="preserve">Reciprocal and positive relationships with peers and adults </w:t>
            </w:r>
          </w:p>
        </w:tc>
        <w:tc>
          <w:tcPr/>
          <w:p w:rsidR="00000000" w:rsidDel="00000000" w:rsidP="00000000" w:rsidRDefault="00000000" w:rsidRPr="00000000" w14:paraId="00000034">
            <w:pPr>
              <w:spacing w:line="276" w:lineRule="auto"/>
              <w:jc w:val="both"/>
              <w:rPr>
                <w:b w:val="0"/>
                <w:sz w:val="20"/>
                <w:szCs w:val="20"/>
                <w:u w:val="none"/>
              </w:rPr>
            </w:pPr>
            <w:r w:rsidDel="00000000" w:rsidR="00000000" w:rsidRPr="00000000">
              <w:rPr>
                <w:b w:val="0"/>
                <w:sz w:val="20"/>
                <w:szCs w:val="20"/>
                <w:u w:val="none"/>
                <w:rtl w:val="0"/>
              </w:rPr>
              <w:t xml:space="preserve">Peers: friendly and positive relationships that are reciprocated by the peer</w:t>
            </w:r>
          </w:p>
          <w:p w:rsidR="00000000" w:rsidDel="00000000" w:rsidP="00000000" w:rsidRDefault="00000000" w:rsidRPr="00000000" w14:paraId="00000035">
            <w:pPr>
              <w:spacing w:line="276" w:lineRule="auto"/>
              <w:jc w:val="both"/>
              <w:rPr>
                <w:b w:val="0"/>
                <w:sz w:val="20"/>
                <w:szCs w:val="20"/>
                <w:u w:val="none"/>
              </w:rPr>
            </w:pPr>
            <w:r w:rsidDel="00000000" w:rsidR="00000000" w:rsidRPr="00000000">
              <w:rPr>
                <w:b w:val="0"/>
                <w:sz w:val="20"/>
                <w:szCs w:val="20"/>
                <w:u w:val="none"/>
                <w:rtl w:val="0"/>
              </w:rPr>
              <w:t xml:space="preserve">Adults: child with vulnerable situations feels the adult is a trusted adult, and the adult shows care towards the child</w:t>
            </w:r>
          </w:p>
        </w:tc>
        <w:tc>
          <w:tcPr/>
          <w:p w:rsidR="00000000" w:rsidDel="00000000" w:rsidP="00000000" w:rsidRDefault="00000000" w:rsidRPr="00000000" w14:paraId="00000036">
            <w:pPr>
              <w:spacing w:line="276" w:lineRule="auto"/>
              <w:jc w:val="both"/>
              <w:rPr>
                <w:b w:val="0"/>
                <w:sz w:val="20"/>
                <w:szCs w:val="20"/>
                <w:u w:val="none"/>
              </w:rPr>
            </w:pPr>
            <w:r w:rsidDel="00000000" w:rsidR="00000000" w:rsidRPr="00000000">
              <w:rPr>
                <w:b w:val="0"/>
                <w:sz w:val="20"/>
                <w:szCs w:val="20"/>
                <w:u w:val="none"/>
                <w:rtl w:val="0"/>
              </w:rPr>
              <w:t xml:space="preserve">- Model appropriate interactions between peers, such as appropriate greetings, how to apologize when something is done accidentaly, and how to ask another child if they want to play</w:t>
            </w:r>
          </w:p>
          <w:p w:rsidR="00000000" w:rsidDel="00000000" w:rsidP="00000000" w:rsidRDefault="00000000" w:rsidRPr="00000000" w14:paraId="00000037">
            <w:pPr>
              <w:spacing w:line="276" w:lineRule="auto"/>
              <w:jc w:val="both"/>
              <w:rPr>
                <w:b w:val="0"/>
                <w:sz w:val="20"/>
                <w:szCs w:val="20"/>
                <w:u w:val="none"/>
              </w:rPr>
            </w:pPr>
            <w:r w:rsidDel="00000000" w:rsidR="00000000" w:rsidRPr="00000000">
              <w:rPr>
                <w:b w:val="0"/>
                <w:sz w:val="20"/>
                <w:szCs w:val="20"/>
                <w:u w:val="none"/>
                <w:rtl w:val="0"/>
              </w:rPr>
              <w:t xml:space="preserve">- Work with the class as a whole on how to interact and play with children with vulnerable situations</w:t>
            </w:r>
          </w:p>
          <w:p w:rsidR="00000000" w:rsidDel="00000000" w:rsidP="00000000" w:rsidRDefault="00000000" w:rsidRPr="00000000" w14:paraId="00000038">
            <w:pPr>
              <w:spacing w:line="276" w:lineRule="auto"/>
              <w:jc w:val="both"/>
              <w:rPr>
                <w:b w:val="0"/>
                <w:sz w:val="20"/>
                <w:szCs w:val="20"/>
                <w:u w:val="none"/>
              </w:rPr>
            </w:pPr>
            <w:r w:rsidDel="00000000" w:rsidR="00000000" w:rsidRPr="00000000">
              <w:rPr>
                <w:b w:val="0"/>
                <w:sz w:val="20"/>
                <w:szCs w:val="20"/>
                <w:u w:val="none"/>
                <w:rtl w:val="0"/>
              </w:rPr>
              <w:t xml:space="preserve">- Help other children understand how the best to respond to and interpret vulnerable situations so they know how to respond in difficult situations</w:t>
            </w:r>
          </w:p>
          <w:p w:rsidR="00000000" w:rsidDel="00000000" w:rsidP="00000000" w:rsidRDefault="00000000" w:rsidRPr="00000000" w14:paraId="00000039">
            <w:pPr>
              <w:spacing w:line="276" w:lineRule="auto"/>
              <w:jc w:val="both"/>
              <w:rPr>
                <w:b w:val="0"/>
                <w:sz w:val="20"/>
                <w:szCs w:val="20"/>
                <w:u w:val="none"/>
              </w:rPr>
            </w:pPr>
            <w:r w:rsidDel="00000000" w:rsidR="00000000" w:rsidRPr="00000000">
              <w:rPr>
                <w:b w:val="0"/>
                <w:sz w:val="20"/>
                <w:szCs w:val="20"/>
                <w:u w:val="none"/>
                <w:rtl w:val="0"/>
              </w:rPr>
              <w:t xml:space="preserve">- Teacher establishes and maintains strong relationships with all children so as to model appropriate relationships with children with vulnerable situations</w:t>
            </w:r>
          </w:p>
        </w:tc>
      </w:tr>
    </w:tbl>
    <w:p w:rsidR="00000000" w:rsidDel="00000000" w:rsidP="00000000" w:rsidRDefault="00000000" w:rsidRPr="00000000" w14:paraId="0000003A">
      <w:pPr>
        <w:spacing w:line="276" w:lineRule="auto"/>
        <w:jc w:val="both"/>
        <w:rPr>
          <w:b w:val="0"/>
          <w:u w:val="none"/>
        </w:rPr>
      </w:pPr>
      <w:r w:rsidDel="00000000" w:rsidR="00000000" w:rsidRPr="00000000">
        <w:rPr>
          <w:rtl w:val="0"/>
        </w:rPr>
      </w:r>
    </w:p>
    <w:p w:rsidR="00000000" w:rsidDel="00000000" w:rsidP="00000000" w:rsidRDefault="00000000" w:rsidRPr="00000000" w14:paraId="0000003B">
      <w:pPr>
        <w:spacing w:line="276" w:lineRule="auto"/>
        <w:jc w:val="both"/>
        <w:rPr>
          <w:b w:val="0"/>
          <w:sz w:val="18"/>
          <w:szCs w:val="18"/>
          <w:u w:val="none"/>
        </w:rPr>
      </w:pPr>
      <w:r w:rsidDel="00000000" w:rsidR="00000000" w:rsidRPr="00000000">
        <w:rPr>
          <w:b w:val="0"/>
          <w:sz w:val="18"/>
          <w:szCs w:val="18"/>
          <w:u w:val="none"/>
          <w:rtl w:val="0"/>
        </w:rPr>
        <w:t xml:space="preserve">*This model table is done within the article “Social inclusion of children with persistent challenging behaviors” in Early Childhood Education Journal (January 2022) by the authors Stacy McGuire and Hedda Meadan. We want to validate the same table for children with vulnerable conditions.</w:t>
      </w:r>
    </w:p>
    <w:p w:rsidR="00000000" w:rsidDel="00000000" w:rsidP="00000000" w:rsidRDefault="00000000" w:rsidRPr="00000000" w14:paraId="0000003C">
      <w:pPr>
        <w:spacing w:line="276" w:lineRule="auto"/>
        <w:jc w:val="both"/>
        <w:rPr>
          <w:b w:val="0"/>
          <w:sz w:val="18"/>
          <w:szCs w:val="18"/>
          <w:u w:val="none"/>
        </w:rPr>
      </w:pPr>
      <w:r w:rsidDel="00000000" w:rsidR="00000000" w:rsidRPr="00000000">
        <w:rPr>
          <w:rtl w:val="0"/>
        </w:rPr>
      </w:r>
    </w:p>
    <w:p w:rsidR="00000000" w:rsidDel="00000000" w:rsidP="00000000" w:rsidRDefault="00000000" w:rsidRPr="00000000" w14:paraId="0000003D">
      <w:pPr>
        <w:spacing w:line="276" w:lineRule="auto"/>
        <w:jc w:val="both"/>
        <w:rPr>
          <w:b w:val="0"/>
          <w:sz w:val="18"/>
          <w:szCs w:val="18"/>
          <w:u w:val="none"/>
        </w:rPr>
      </w:pPr>
      <w:r w:rsidDel="00000000" w:rsidR="00000000" w:rsidRPr="00000000">
        <w:rPr>
          <w:rtl w:val="0"/>
        </w:rPr>
      </w:r>
    </w:p>
    <w:p w:rsidR="00000000" w:rsidDel="00000000" w:rsidP="00000000" w:rsidRDefault="00000000" w:rsidRPr="00000000" w14:paraId="0000003E">
      <w:pPr>
        <w:spacing w:line="276" w:lineRule="auto"/>
        <w:jc w:val="both"/>
        <w:rPr>
          <w:b w:val="0"/>
          <w:sz w:val="18"/>
          <w:szCs w:val="18"/>
          <w:u w:val="none"/>
        </w:rPr>
      </w:pPr>
      <w:r w:rsidDel="00000000" w:rsidR="00000000" w:rsidRPr="00000000">
        <w:rPr>
          <w:rtl w:val="0"/>
        </w:rPr>
      </w:r>
    </w:p>
    <w:p w:rsidR="00000000" w:rsidDel="00000000" w:rsidP="00000000" w:rsidRDefault="00000000" w:rsidRPr="00000000" w14:paraId="0000003F">
      <w:pPr>
        <w:spacing w:line="276" w:lineRule="auto"/>
        <w:jc w:val="both"/>
        <w:rPr>
          <w:b w:val="0"/>
          <w:sz w:val="18"/>
          <w:szCs w:val="18"/>
          <w:u w:val="none"/>
        </w:rPr>
      </w:pPr>
      <w:r w:rsidDel="00000000" w:rsidR="00000000" w:rsidRPr="00000000">
        <w:rPr>
          <w:rtl w:val="0"/>
        </w:rPr>
      </w:r>
    </w:p>
    <w:p w:rsidR="00000000" w:rsidDel="00000000" w:rsidP="00000000" w:rsidRDefault="00000000" w:rsidRPr="00000000" w14:paraId="00000040">
      <w:pPr>
        <w:spacing w:line="276" w:lineRule="auto"/>
        <w:jc w:val="both"/>
        <w:rPr>
          <w:b w:val="0"/>
          <w:sz w:val="18"/>
          <w:szCs w:val="18"/>
          <w:u w:val="none"/>
        </w:rPr>
      </w:pPr>
      <w:r w:rsidDel="00000000" w:rsidR="00000000" w:rsidRPr="00000000">
        <w:rPr>
          <w:rtl w:val="0"/>
        </w:rPr>
      </w:r>
    </w:p>
    <w:p w:rsidR="00000000" w:rsidDel="00000000" w:rsidP="00000000" w:rsidRDefault="00000000" w:rsidRPr="00000000" w14:paraId="00000041">
      <w:pPr>
        <w:spacing w:line="276" w:lineRule="auto"/>
        <w:jc w:val="both"/>
        <w:rPr>
          <w:b w:val="0"/>
          <w:sz w:val="18"/>
          <w:szCs w:val="18"/>
          <w:u w:val="none"/>
        </w:rPr>
      </w:pPr>
      <w:r w:rsidDel="00000000" w:rsidR="00000000" w:rsidRPr="00000000">
        <w:rPr>
          <w:rtl w:val="0"/>
        </w:rPr>
      </w:r>
    </w:p>
    <w:p w:rsidR="00000000" w:rsidDel="00000000" w:rsidP="00000000" w:rsidRDefault="00000000" w:rsidRPr="00000000" w14:paraId="00000042">
      <w:pPr>
        <w:spacing w:line="276" w:lineRule="auto"/>
        <w:jc w:val="both"/>
        <w:rPr>
          <w:b w:val="0"/>
          <w:sz w:val="18"/>
          <w:szCs w:val="18"/>
          <w:u w:val="none"/>
        </w:rPr>
      </w:pPr>
      <w:r w:rsidDel="00000000" w:rsidR="00000000" w:rsidRPr="00000000">
        <w:rPr>
          <w:b w:val="0"/>
          <w:sz w:val="18"/>
          <w:szCs w:val="18"/>
          <w:u w:val="none"/>
          <w:rtl w:val="0"/>
        </w:rPr>
        <w:t xml:space="preserve"> </w:t>
      </w:r>
    </w:p>
    <w:p w:rsidR="00000000" w:rsidDel="00000000" w:rsidP="00000000" w:rsidRDefault="00000000" w:rsidRPr="00000000" w14:paraId="00000043">
      <w:pPr>
        <w:jc w:val="both"/>
        <w:rPr>
          <w:u w:val="none"/>
        </w:rPr>
      </w:pPr>
      <w:r w:rsidDel="00000000" w:rsidR="00000000" w:rsidRPr="00000000">
        <w:rPr>
          <w:u w:val="none"/>
          <w:rtl w:val="0"/>
        </w:rPr>
        <w:t xml:space="preserve">Please, following the example given in Table 1, customize your own and describe your strategies in terms of social inclusion with a focus on children with vulnerable situations</w:t>
      </w:r>
    </w:p>
    <w:p w:rsidR="00000000" w:rsidDel="00000000" w:rsidP="00000000" w:rsidRDefault="00000000" w:rsidRPr="00000000" w14:paraId="00000044">
      <w:pPr>
        <w:spacing w:line="276" w:lineRule="auto"/>
        <w:jc w:val="both"/>
        <w:rPr>
          <w:b w:val="0"/>
          <w:u w:val="none"/>
        </w:rPr>
      </w:pPr>
      <w:r w:rsidDel="00000000" w:rsidR="00000000" w:rsidRPr="00000000">
        <w:rPr>
          <w:rtl w:val="0"/>
        </w:rPr>
      </w:r>
    </w:p>
    <w:tbl>
      <w:tblPr>
        <w:tblStyle w:val="Table2"/>
        <w:tblW w:w="1473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3207"/>
        <w:gridCol w:w="8318"/>
        <w:tblGridChange w:id="0">
          <w:tblGrid>
            <w:gridCol w:w="3207"/>
            <w:gridCol w:w="3207"/>
            <w:gridCol w:w="8318"/>
          </w:tblGrid>
        </w:tblGridChange>
      </w:tblGrid>
      <w:tr>
        <w:trPr>
          <w:cantSplit w:val="0"/>
          <w:tblHeader w:val="0"/>
        </w:trPr>
        <w:tc>
          <w:tcPr/>
          <w:p w:rsidR="00000000" w:rsidDel="00000000" w:rsidP="00000000" w:rsidRDefault="00000000" w:rsidRPr="00000000" w14:paraId="00000045">
            <w:pPr>
              <w:spacing w:line="276" w:lineRule="auto"/>
              <w:jc w:val="both"/>
              <w:rPr>
                <w:b w:val="0"/>
                <w:u w:val="none"/>
              </w:rPr>
            </w:pPr>
            <w:r w:rsidDel="00000000" w:rsidR="00000000" w:rsidRPr="00000000">
              <w:rPr>
                <w:b w:val="0"/>
                <w:u w:val="none"/>
                <w:rtl w:val="0"/>
              </w:rPr>
              <w:t xml:space="preserve">Social inclusion component</w:t>
            </w:r>
          </w:p>
        </w:tc>
        <w:tc>
          <w:tcPr/>
          <w:p w:rsidR="00000000" w:rsidDel="00000000" w:rsidP="00000000" w:rsidRDefault="00000000" w:rsidRPr="00000000" w14:paraId="00000046">
            <w:pPr>
              <w:spacing w:line="276" w:lineRule="auto"/>
              <w:jc w:val="both"/>
              <w:rPr>
                <w:b w:val="0"/>
                <w:u w:val="none"/>
              </w:rPr>
            </w:pPr>
            <w:r w:rsidDel="00000000" w:rsidR="00000000" w:rsidRPr="00000000">
              <w:rPr>
                <w:b w:val="0"/>
                <w:u w:val="none"/>
                <w:rtl w:val="0"/>
              </w:rPr>
              <w:t xml:space="preserve">Description </w:t>
            </w:r>
          </w:p>
        </w:tc>
        <w:tc>
          <w:tcPr/>
          <w:p w:rsidR="00000000" w:rsidDel="00000000" w:rsidP="00000000" w:rsidRDefault="00000000" w:rsidRPr="00000000" w14:paraId="00000047">
            <w:pPr>
              <w:spacing w:line="276" w:lineRule="auto"/>
              <w:jc w:val="both"/>
              <w:rPr>
                <w:b w:val="0"/>
                <w:u w:val="none"/>
              </w:rPr>
            </w:pPr>
            <w:r w:rsidDel="00000000" w:rsidR="00000000" w:rsidRPr="00000000">
              <w:rPr>
                <w:b w:val="0"/>
                <w:u w:val="none"/>
                <w:rtl w:val="0"/>
              </w:rPr>
              <w:t xml:space="preserve">Example of activities or strategies</w:t>
            </w:r>
          </w:p>
        </w:tc>
      </w:tr>
      <w:tr>
        <w:trPr>
          <w:cantSplit w:val="0"/>
          <w:tblHeader w:val="0"/>
        </w:trPr>
        <w:tc>
          <w:tcPr/>
          <w:p w:rsidR="00000000" w:rsidDel="00000000" w:rsidP="00000000" w:rsidRDefault="00000000" w:rsidRPr="00000000" w14:paraId="00000048">
            <w:pPr>
              <w:spacing w:line="276" w:lineRule="auto"/>
              <w:jc w:val="both"/>
              <w:rPr>
                <w:b w:val="0"/>
                <w:sz w:val="20"/>
                <w:szCs w:val="20"/>
                <w:u w:val="none"/>
              </w:rPr>
            </w:pPr>
            <w:r w:rsidDel="00000000" w:rsidR="00000000" w:rsidRPr="00000000">
              <w:rPr>
                <w:b w:val="0"/>
                <w:sz w:val="20"/>
                <w:szCs w:val="20"/>
                <w:u w:val="none"/>
                <w:rtl w:val="0"/>
              </w:rPr>
              <w:t xml:space="preserve">Integration into the classroom and school communities</w:t>
            </w:r>
          </w:p>
        </w:tc>
        <w:tc>
          <w:tcPr/>
          <w:p w:rsidR="00000000" w:rsidDel="00000000" w:rsidP="00000000" w:rsidRDefault="00000000" w:rsidRPr="00000000" w14:paraId="00000049">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4A">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4B">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4C">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4D">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4E">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4F">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50">
            <w:pPr>
              <w:spacing w:line="276" w:lineRule="auto"/>
              <w:jc w:val="both"/>
              <w:rPr>
                <w:b w:val="0"/>
                <w:sz w:val="20"/>
                <w:szCs w:val="20"/>
                <w:u w:val="none"/>
              </w:rPr>
            </w:pPr>
            <w:r w:rsidDel="00000000" w:rsidR="00000000" w:rsidRPr="00000000">
              <w:rPr>
                <w:rtl w:val="0"/>
              </w:rPr>
            </w:r>
          </w:p>
        </w:tc>
        <w:tc>
          <w:tcPr/>
          <w:p w:rsidR="00000000" w:rsidDel="00000000" w:rsidP="00000000" w:rsidRDefault="00000000" w:rsidRPr="00000000" w14:paraId="00000051">
            <w:pPr>
              <w:spacing w:line="276" w:lineRule="auto"/>
              <w:jc w:val="both"/>
              <w:rPr>
                <w:b w:val="0"/>
                <w:sz w:val="20"/>
                <w:szCs w:val="20"/>
                <w:u w:val="none"/>
              </w:rPr>
            </w:pPr>
            <w:r w:rsidDel="00000000" w:rsidR="00000000" w:rsidRPr="00000000">
              <w:rPr>
                <w:rtl w:val="0"/>
              </w:rPr>
            </w:r>
          </w:p>
        </w:tc>
      </w:tr>
      <w:tr>
        <w:trPr>
          <w:cantSplit w:val="0"/>
          <w:tblHeader w:val="0"/>
        </w:trPr>
        <w:tc>
          <w:tcPr/>
          <w:p w:rsidR="00000000" w:rsidDel="00000000" w:rsidP="00000000" w:rsidRDefault="00000000" w:rsidRPr="00000000" w14:paraId="00000052">
            <w:pPr>
              <w:spacing w:line="276" w:lineRule="auto"/>
              <w:jc w:val="both"/>
              <w:rPr>
                <w:b w:val="0"/>
                <w:sz w:val="20"/>
                <w:szCs w:val="20"/>
                <w:u w:val="none"/>
              </w:rPr>
            </w:pPr>
            <w:r w:rsidDel="00000000" w:rsidR="00000000" w:rsidRPr="00000000">
              <w:rPr>
                <w:b w:val="0"/>
                <w:sz w:val="20"/>
                <w:szCs w:val="20"/>
                <w:u w:val="none"/>
                <w:rtl w:val="0"/>
              </w:rPr>
              <w:t xml:space="preserve">Equitable and active participation in social activities with tipically developing peers</w:t>
            </w:r>
          </w:p>
        </w:tc>
        <w:tc>
          <w:tcPr/>
          <w:p w:rsidR="00000000" w:rsidDel="00000000" w:rsidP="00000000" w:rsidRDefault="00000000" w:rsidRPr="00000000" w14:paraId="00000053">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54">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55">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56">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57">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58">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59">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5A">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5B">
            <w:pPr>
              <w:spacing w:line="276" w:lineRule="auto"/>
              <w:jc w:val="both"/>
              <w:rPr>
                <w:b w:val="0"/>
                <w:sz w:val="20"/>
                <w:szCs w:val="20"/>
                <w:u w:val="none"/>
              </w:rPr>
            </w:pPr>
            <w:r w:rsidDel="00000000" w:rsidR="00000000" w:rsidRPr="00000000">
              <w:rPr>
                <w:rtl w:val="0"/>
              </w:rPr>
            </w:r>
          </w:p>
        </w:tc>
        <w:tc>
          <w:tcPr/>
          <w:p w:rsidR="00000000" w:rsidDel="00000000" w:rsidP="00000000" w:rsidRDefault="00000000" w:rsidRPr="00000000" w14:paraId="0000005C">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5D">
            <w:pPr>
              <w:spacing w:line="276" w:lineRule="auto"/>
              <w:jc w:val="both"/>
              <w:rPr>
                <w:b w:val="0"/>
                <w:sz w:val="20"/>
                <w:szCs w:val="20"/>
                <w:u w:val="none"/>
              </w:rPr>
            </w:pPr>
            <w:r w:rsidDel="00000000" w:rsidR="00000000" w:rsidRPr="00000000">
              <w:rPr>
                <w:b w:val="0"/>
                <w:sz w:val="20"/>
                <w:szCs w:val="20"/>
                <w:u w:val="none"/>
                <w:rtl w:val="0"/>
              </w:rPr>
              <w:t xml:space="preserve"> </w:t>
            </w:r>
          </w:p>
        </w:tc>
      </w:tr>
      <w:tr>
        <w:trPr>
          <w:cantSplit w:val="0"/>
          <w:tblHeader w:val="0"/>
        </w:trPr>
        <w:tc>
          <w:tcPr/>
          <w:p w:rsidR="00000000" w:rsidDel="00000000" w:rsidP="00000000" w:rsidRDefault="00000000" w:rsidRPr="00000000" w14:paraId="0000005E">
            <w:pPr>
              <w:spacing w:line="276" w:lineRule="auto"/>
              <w:jc w:val="both"/>
              <w:rPr>
                <w:b w:val="0"/>
                <w:sz w:val="20"/>
                <w:szCs w:val="20"/>
                <w:u w:val="none"/>
              </w:rPr>
            </w:pPr>
            <w:r w:rsidDel="00000000" w:rsidR="00000000" w:rsidRPr="00000000">
              <w:rPr>
                <w:b w:val="0"/>
                <w:sz w:val="20"/>
                <w:szCs w:val="20"/>
                <w:u w:val="none"/>
                <w:rtl w:val="0"/>
              </w:rPr>
              <w:t xml:space="preserve">Reciprocal and positive relationships with peers and adults </w:t>
            </w:r>
          </w:p>
        </w:tc>
        <w:tc>
          <w:tcPr/>
          <w:p w:rsidR="00000000" w:rsidDel="00000000" w:rsidP="00000000" w:rsidRDefault="00000000" w:rsidRPr="00000000" w14:paraId="0000005F">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60">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61">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62">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63">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64">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65">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66">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67">
            <w:pPr>
              <w:spacing w:line="276" w:lineRule="auto"/>
              <w:jc w:val="both"/>
              <w:rPr>
                <w:b w:val="0"/>
                <w:sz w:val="20"/>
                <w:szCs w:val="20"/>
                <w:u w:val="none"/>
              </w:rPr>
            </w:pPr>
            <w:r w:rsidDel="00000000" w:rsidR="00000000" w:rsidRPr="00000000">
              <w:rPr>
                <w:rtl w:val="0"/>
              </w:rPr>
            </w:r>
          </w:p>
        </w:tc>
        <w:tc>
          <w:tcPr/>
          <w:p w:rsidR="00000000" w:rsidDel="00000000" w:rsidP="00000000" w:rsidRDefault="00000000" w:rsidRPr="00000000" w14:paraId="00000068">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69">
            <w:pPr>
              <w:spacing w:line="276" w:lineRule="auto"/>
              <w:jc w:val="both"/>
              <w:rPr>
                <w:b w:val="0"/>
                <w:sz w:val="20"/>
                <w:szCs w:val="20"/>
                <w:u w:val="none"/>
              </w:rPr>
            </w:pPr>
            <w:r w:rsidDel="00000000" w:rsidR="00000000" w:rsidRPr="00000000">
              <w:rPr>
                <w:rtl w:val="0"/>
              </w:rPr>
            </w:r>
          </w:p>
        </w:tc>
      </w:tr>
    </w:tbl>
    <w:p w:rsidR="00000000" w:rsidDel="00000000" w:rsidP="00000000" w:rsidRDefault="00000000" w:rsidRPr="00000000" w14:paraId="0000006A">
      <w:pPr>
        <w:jc w:val="both"/>
        <w:rPr>
          <w:b w:val="0"/>
          <w:u w:val="none"/>
        </w:rPr>
      </w:pPr>
      <w:r w:rsidDel="00000000" w:rsidR="00000000" w:rsidRPr="00000000">
        <w:rPr>
          <w:rtl w:val="0"/>
        </w:rPr>
      </w:r>
    </w:p>
    <w:p w:rsidR="00000000" w:rsidDel="00000000" w:rsidP="00000000" w:rsidRDefault="00000000" w:rsidRPr="00000000" w14:paraId="0000006B">
      <w:pPr>
        <w:jc w:val="both"/>
        <w:rPr>
          <w:b w:val="0"/>
          <w:u w:val="none"/>
        </w:rPr>
      </w:pPr>
      <w:r w:rsidDel="00000000" w:rsidR="00000000" w:rsidRPr="00000000">
        <w:rPr>
          <w:rtl w:val="0"/>
        </w:rPr>
      </w:r>
    </w:p>
    <w:p w:rsidR="00000000" w:rsidDel="00000000" w:rsidP="00000000" w:rsidRDefault="00000000" w:rsidRPr="00000000" w14:paraId="0000006C">
      <w:pPr>
        <w:jc w:val="both"/>
        <w:rPr>
          <w:b w:val="0"/>
          <w:u w:val="none"/>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0"/>
          <w:color w:val="2e75b5"/>
          <w:sz w:val="32"/>
          <w:szCs w:val="32"/>
          <w:u w:val="none"/>
        </w:rPr>
      </w:pPr>
      <w:r w:rsidDel="00000000" w:rsidR="00000000" w:rsidRPr="00000000">
        <w:rPr>
          <w:rFonts w:ascii="Calibri" w:cs="Calibri" w:eastAsia="Calibri" w:hAnsi="Calibri"/>
          <w:b w:val="0"/>
          <w:color w:val="2e75b5"/>
          <w:sz w:val="32"/>
          <w:szCs w:val="32"/>
          <w:u w:val="none"/>
          <w:rtl w:val="0"/>
        </w:rPr>
        <w:t xml:space="preserve">(Table 2) Data collection for equitable and active participation activities - Example</w:t>
      </w:r>
    </w:p>
    <w:p w:rsidR="00000000" w:rsidDel="00000000" w:rsidP="00000000" w:rsidRDefault="00000000" w:rsidRPr="00000000" w14:paraId="0000006E">
      <w:pPr>
        <w:jc w:val="both"/>
        <w:rPr>
          <w:rFonts w:ascii="Calibri" w:cs="Calibri" w:eastAsia="Calibri" w:hAnsi="Calibri"/>
          <w:b w:val="0"/>
          <w:color w:val="2e75b5"/>
          <w:sz w:val="32"/>
          <w:szCs w:val="32"/>
          <w:u w:val="none"/>
        </w:rPr>
      </w:pPr>
      <w:r w:rsidDel="00000000" w:rsidR="00000000" w:rsidRPr="00000000">
        <w:rPr>
          <w:rtl w:val="0"/>
        </w:rPr>
      </w:r>
    </w:p>
    <w:tbl>
      <w:tblPr>
        <w:tblStyle w:val="Table3"/>
        <w:tblW w:w="14965.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9"/>
        <w:gridCol w:w="1277"/>
        <w:gridCol w:w="2461"/>
        <w:gridCol w:w="2632"/>
        <w:gridCol w:w="3249"/>
        <w:gridCol w:w="3017"/>
        <w:tblGridChange w:id="0">
          <w:tblGrid>
            <w:gridCol w:w="2329"/>
            <w:gridCol w:w="1277"/>
            <w:gridCol w:w="2461"/>
            <w:gridCol w:w="2632"/>
            <w:gridCol w:w="3249"/>
            <w:gridCol w:w="3017"/>
          </w:tblGrid>
        </w:tblGridChange>
      </w:tblGrid>
      <w:tr>
        <w:trPr>
          <w:cantSplit w:val="0"/>
          <w:tblHeader w:val="0"/>
        </w:trPr>
        <w:tc>
          <w:tcPr/>
          <w:p w:rsidR="00000000" w:rsidDel="00000000" w:rsidP="00000000" w:rsidRDefault="00000000" w:rsidRPr="00000000" w14:paraId="0000006F">
            <w:pPr>
              <w:spacing w:line="276" w:lineRule="auto"/>
              <w:jc w:val="both"/>
              <w:rPr>
                <w:u w:val="none"/>
              </w:rPr>
            </w:pPr>
            <w:r w:rsidDel="00000000" w:rsidR="00000000" w:rsidRPr="00000000">
              <w:rPr>
                <w:u w:val="none"/>
                <w:rtl w:val="0"/>
              </w:rPr>
              <w:t xml:space="preserve">CHILD NAME and AGE</w:t>
            </w:r>
          </w:p>
        </w:tc>
        <w:tc>
          <w:tcPr/>
          <w:p w:rsidR="00000000" w:rsidDel="00000000" w:rsidP="00000000" w:rsidRDefault="00000000" w:rsidRPr="00000000" w14:paraId="00000070">
            <w:pPr>
              <w:spacing w:line="276" w:lineRule="auto"/>
              <w:jc w:val="both"/>
              <w:rPr>
                <w:u w:val="none"/>
              </w:rPr>
            </w:pPr>
            <w:r w:rsidDel="00000000" w:rsidR="00000000" w:rsidRPr="00000000">
              <w:rPr>
                <w:u w:val="none"/>
                <w:rtl w:val="0"/>
              </w:rPr>
              <w:t xml:space="preserve">DATE </w:t>
            </w:r>
          </w:p>
        </w:tc>
        <w:tc>
          <w:tcPr/>
          <w:p w:rsidR="00000000" w:rsidDel="00000000" w:rsidP="00000000" w:rsidRDefault="00000000" w:rsidRPr="00000000" w14:paraId="00000071">
            <w:pPr>
              <w:spacing w:line="276" w:lineRule="auto"/>
              <w:jc w:val="both"/>
              <w:rPr>
                <w:u w:val="none"/>
              </w:rPr>
            </w:pPr>
            <w:r w:rsidDel="00000000" w:rsidR="00000000" w:rsidRPr="00000000">
              <w:rPr>
                <w:u w:val="none"/>
                <w:rtl w:val="0"/>
              </w:rPr>
              <w:t xml:space="preserve">TYPE OF ACTIVITY</w:t>
            </w:r>
          </w:p>
        </w:tc>
        <w:tc>
          <w:tcPr/>
          <w:p w:rsidR="00000000" w:rsidDel="00000000" w:rsidP="00000000" w:rsidRDefault="00000000" w:rsidRPr="00000000" w14:paraId="00000072">
            <w:pPr>
              <w:spacing w:line="276" w:lineRule="auto"/>
              <w:jc w:val="both"/>
              <w:rPr>
                <w:u w:val="none"/>
              </w:rPr>
            </w:pPr>
            <w:r w:rsidDel="00000000" w:rsidR="00000000" w:rsidRPr="00000000">
              <w:rPr>
                <w:u w:val="none"/>
                <w:rtl w:val="0"/>
              </w:rPr>
              <w:t xml:space="preserve">TYPE OF ENGAGEMENT, PEERS/ GROUPS</w:t>
            </w:r>
          </w:p>
        </w:tc>
        <w:tc>
          <w:tcPr/>
          <w:p w:rsidR="00000000" w:rsidDel="00000000" w:rsidP="00000000" w:rsidRDefault="00000000" w:rsidRPr="00000000" w14:paraId="00000073">
            <w:pPr>
              <w:spacing w:line="276" w:lineRule="auto"/>
              <w:jc w:val="both"/>
              <w:rPr>
                <w:u w:val="none"/>
              </w:rPr>
            </w:pPr>
            <w:r w:rsidDel="00000000" w:rsidR="00000000" w:rsidRPr="00000000">
              <w:rPr>
                <w:u w:val="none"/>
                <w:rtl w:val="0"/>
              </w:rPr>
              <w:t xml:space="preserve">SOCIAL BENEFITS </w:t>
            </w:r>
          </w:p>
        </w:tc>
        <w:tc>
          <w:tcPr/>
          <w:p w:rsidR="00000000" w:rsidDel="00000000" w:rsidP="00000000" w:rsidRDefault="00000000" w:rsidRPr="00000000" w14:paraId="00000074">
            <w:pPr>
              <w:spacing w:line="276" w:lineRule="auto"/>
              <w:jc w:val="both"/>
              <w:rPr>
                <w:u w:val="none"/>
              </w:rPr>
            </w:pPr>
            <w:r w:rsidDel="00000000" w:rsidR="00000000" w:rsidRPr="00000000">
              <w:rPr>
                <w:u w:val="none"/>
                <w:rtl w:val="0"/>
              </w:rPr>
              <w:t xml:space="preserve">LIMITS</w:t>
            </w:r>
          </w:p>
        </w:tc>
      </w:tr>
      <w:tr>
        <w:trPr>
          <w:cantSplit w:val="0"/>
          <w:tblHeader w:val="0"/>
        </w:trPr>
        <w:tc>
          <w:tcPr/>
          <w:p w:rsidR="00000000" w:rsidDel="00000000" w:rsidP="00000000" w:rsidRDefault="00000000" w:rsidRPr="00000000" w14:paraId="00000075">
            <w:pPr>
              <w:spacing w:line="276" w:lineRule="auto"/>
              <w:jc w:val="both"/>
              <w:rPr>
                <w:b w:val="0"/>
                <w:sz w:val="20"/>
                <w:szCs w:val="20"/>
                <w:u w:val="none"/>
              </w:rPr>
            </w:pPr>
            <w:r w:rsidDel="00000000" w:rsidR="00000000" w:rsidRPr="00000000">
              <w:rPr>
                <w:b w:val="0"/>
                <w:sz w:val="20"/>
                <w:szCs w:val="20"/>
                <w:u w:val="none"/>
                <w:rtl w:val="0"/>
              </w:rPr>
              <w:t xml:space="preserve">Liam – 3 years</w:t>
            </w:r>
          </w:p>
        </w:tc>
        <w:tc>
          <w:tcPr/>
          <w:p w:rsidR="00000000" w:rsidDel="00000000" w:rsidP="00000000" w:rsidRDefault="00000000" w:rsidRPr="00000000" w14:paraId="00000076">
            <w:pPr>
              <w:spacing w:line="276" w:lineRule="auto"/>
              <w:jc w:val="both"/>
              <w:rPr>
                <w:b w:val="0"/>
                <w:sz w:val="20"/>
                <w:szCs w:val="20"/>
                <w:u w:val="none"/>
              </w:rPr>
            </w:pPr>
            <w:r w:rsidDel="00000000" w:rsidR="00000000" w:rsidRPr="00000000">
              <w:rPr>
                <w:b w:val="0"/>
                <w:sz w:val="20"/>
                <w:szCs w:val="20"/>
                <w:u w:val="none"/>
                <w:rtl w:val="0"/>
              </w:rPr>
              <w:t xml:space="preserve">11 March 2023 </w:t>
            </w:r>
          </w:p>
        </w:tc>
        <w:tc>
          <w:tcPr/>
          <w:p w:rsidR="00000000" w:rsidDel="00000000" w:rsidP="00000000" w:rsidRDefault="00000000" w:rsidRPr="00000000" w14:paraId="00000077">
            <w:pPr>
              <w:spacing w:line="276" w:lineRule="auto"/>
              <w:jc w:val="both"/>
              <w:rPr>
                <w:b w:val="0"/>
                <w:sz w:val="20"/>
                <w:szCs w:val="20"/>
                <w:u w:val="none"/>
              </w:rPr>
            </w:pPr>
            <w:r w:rsidDel="00000000" w:rsidR="00000000" w:rsidRPr="00000000">
              <w:rPr>
                <w:b w:val="0"/>
                <w:sz w:val="20"/>
                <w:szCs w:val="20"/>
                <w:u w:val="none"/>
                <w:rtl w:val="0"/>
              </w:rPr>
              <w:t xml:space="preserve">Reading game</w:t>
            </w:r>
          </w:p>
        </w:tc>
        <w:tc>
          <w:tcPr/>
          <w:p w:rsidR="00000000" w:rsidDel="00000000" w:rsidP="00000000" w:rsidRDefault="00000000" w:rsidRPr="00000000" w14:paraId="00000078">
            <w:pPr>
              <w:spacing w:line="276" w:lineRule="auto"/>
              <w:jc w:val="both"/>
              <w:rPr>
                <w:b w:val="0"/>
                <w:sz w:val="20"/>
                <w:szCs w:val="20"/>
                <w:u w:val="none"/>
              </w:rPr>
            </w:pPr>
            <w:r w:rsidDel="00000000" w:rsidR="00000000" w:rsidRPr="00000000">
              <w:rPr>
                <w:b w:val="0"/>
                <w:sz w:val="20"/>
                <w:szCs w:val="20"/>
                <w:u w:val="none"/>
                <w:rtl w:val="0"/>
              </w:rPr>
              <w:t xml:space="preserve">Cooperative play with Robert</w:t>
            </w:r>
          </w:p>
        </w:tc>
        <w:tc>
          <w:tcPr/>
          <w:p w:rsidR="00000000" w:rsidDel="00000000" w:rsidP="00000000" w:rsidRDefault="00000000" w:rsidRPr="00000000" w14:paraId="00000079">
            <w:pPr>
              <w:spacing w:line="276" w:lineRule="auto"/>
              <w:jc w:val="both"/>
              <w:rPr>
                <w:b w:val="0"/>
                <w:sz w:val="20"/>
                <w:szCs w:val="20"/>
                <w:u w:val="none"/>
              </w:rPr>
            </w:pPr>
            <w:r w:rsidDel="00000000" w:rsidR="00000000" w:rsidRPr="00000000">
              <w:rPr>
                <w:b w:val="0"/>
                <w:sz w:val="20"/>
                <w:szCs w:val="20"/>
                <w:u w:val="none"/>
                <w:rtl w:val="0"/>
              </w:rPr>
              <w:t xml:space="preserve">He shows affection with words and actions</w:t>
            </w:r>
          </w:p>
          <w:p w:rsidR="00000000" w:rsidDel="00000000" w:rsidP="00000000" w:rsidRDefault="00000000" w:rsidRPr="00000000" w14:paraId="0000007A">
            <w:pPr>
              <w:spacing w:line="276" w:lineRule="auto"/>
              <w:jc w:val="both"/>
              <w:rPr>
                <w:b w:val="0"/>
                <w:sz w:val="20"/>
                <w:szCs w:val="20"/>
                <w:u w:val="none"/>
              </w:rPr>
            </w:pPr>
            <w:r w:rsidDel="00000000" w:rsidR="00000000" w:rsidRPr="00000000">
              <w:rPr>
                <w:rtl w:val="0"/>
              </w:rPr>
            </w:r>
          </w:p>
        </w:tc>
        <w:tc>
          <w:tcPr/>
          <w:p w:rsidR="00000000" w:rsidDel="00000000" w:rsidP="00000000" w:rsidRDefault="00000000" w:rsidRPr="00000000" w14:paraId="0000007B">
            <w:pPr>
              <w:spacing w:line="276" w:lineRule="auto"/>
              <w:jc w:val="both"/>
              <w:rPr>
                <w:b w:val="0"/>
                <w:sz w:val="20"/>
                <w:szCs w:val="20"/>
                <w:u w:val="none"/>
              </w:rPr>
            </w:pPr>
            <w:r w:rsidDel="00000000" w:rsidR="00000000" w:rsidRPr="00000000">
              <w:rPr>
                <w:b w:val="0"/>
                <w:sz w:val="20"/>
                <w:szCs w:val="20"/>
                <w:u w:val="none"/>
                <w:rtl w:val="0"/>
              </w:rPr>
              <w:t xml:space="preserve">It is difficult to get his attention</w:t>
            </w:r>
          </w:p>
          <w:p w:rsidR="00000000" w:rsidDel="00000000" w:rsidP="00000000" w:rsidRDefault="00000000" w:rsidRPr="00000000" w14:paraId="0000007C">
            <w:pPr>
              <w:spacing w:line="276" w:lineRule="auto"/>
              <w:jc w:val="both"/>
              <w:rPr>
                <w:b w:val="0"/>
                <w:sz w:val="20"/>
                <w:szCs w:val="20"/>
                <w:u w:val="none"/>
              </w:rPr>
            </w:pPr>
            <w:r w:rsidDel="00000000" w:rsidR="00000000" w:rsidRPr="00000000">
              <w:rPr>
                <w:rtl w:val="0"/>
              </w:rPr>
            </w:r>
          </w:p>
        </w:tc>
      </w:tr>
      <w:tr>
        <w:trPr>
          <w:cantSplit w:val="0"/>
          <w:tblHeader w:val="0"/>
        </w:trPr>
        <w:tc>
          <w:tcPr/>
          <w:p w:rsidR="00000000" w:rsidDel="00000000" w:rsidP="00000000" w:rsidRDefault="00000000" w:rsidRPr="00000000" w14:paraId="0000007D">
            <w:pPr>
              <w:spacing w:line="276" w:lineRule="auto"/>
              <w:jc w:val="both"/>
              <w:rPr>
                <w:b w:val="0"/>
                <w:sz w:val="20"/>
                <w:szCs w:val="20"/>
                <w:u w:val="none"/>
              </w:rPr>
            </w:pPr>
            <w:r w:rsidDel="00000000" w:rsidR="00000000" w:rsidRPr="00000000">
              <w:rPr>
                <w:b w:val="0"/>
                <w:sz w:val="20"/>
                <w:szCs w:val="20"/>
                <w:u w:val="none"/>
                <w:rtl w:val="0"/>
              </w:rPr>
              <w:t xml:space="preserve">Robert – 2 years</w:t>
            </w:r>
          </w:p>
        </w:tc>
        <w:tc>
          <w:tcPr/>
          <w:p w:rsidR="00000000" w:rsidDel="00000000" w:rsidP="00000000" w:rsidRDefault="00000000" w:rsidRPr="00000000" w14:paraId="0000007E">
            <w:pPr>
              <w:spacing w:line="276" w:lineRule="auto"/>
              <w:jc w:val="both"/>
              <w:rPr>
                <w:b w:val="0"/>
                <w:sz w:val="20"/>
                <w:szCs w:val="20"/>
                <w:u w:val="none"/>
              </w:rPr>
            </w:pPr>
            <w:r w:rsidDel="00000000" w:rsidR="00000000" w:rsidRPr="00000000">
              <w:rPr>
                <w:b w:val="0"/>
                <w:sz w:val="20"/>
                <w:szCs w:val="20"/>
                <w:u w:val="none"/>
                <w:rtl w:val="0"/>
              </w:rPr>
              <w:t xml:space="preserve">12 March 2023 </w:t>
            </w:r>
          </w:p>
        </w:tc>
        <w:tc>
          <w:tcPr/>
          <w:p w:rsidR="00000000" w:rsidDel="00000000" w:rsidP="00000000" w:rsidRDefault="00000000" w:rsidRPr="00000000" w14:paraId="0000007F">
            <w:pPr>
              <w:spacing w:line="276" w:lineRule="auto"/>
              <w:jc w:val="both"/>
              <w:rPr>
                <w:b w:val="0"/>
                <w:sz w:val="20"/>
                <w:szCs w:val="20"/>
                <w:u w:val="none"/>
              </w:rPr>
            </w:pPr>
            <w:r w:rsidDel="00000000" w:rsidR="00000000" w:rsidRPr="00000000">
              <w:rPr>
                <w:b w:val="0"/>
                <w:sz w:val="20"/>
                <w:szCs w:val="20"/>
                <w:u w:val="none"/>
                <w:rtl w:val="0"/>
              </w:rPr>
              <w:t xml:space="preserve">Legos </w:t>
            </w:r>
          </w:p>
        </w:tc>
        <w:tc>
          <w:tcPr/>
          <w:p w:rsidR="00000000" w:rsidDel="00000000" w:rsidP="00000000" w:rsidRDefault="00000000" w:rsidRPr="00000000" w14:paraId="00000080">
            <w:pPr>
              <w:spacing w:line="276" w:lineRule="auto"/>
              <w:jc w:val="both"/>
              <w:rPr>
                <w:b w:val="0"/>
                <w:sz w:val="20"/>
                <w:szCs w:val="20"/>
                <w:u w:val="none"/>
              </w:rPr>
            </w:pPr>
            <w:r w:rsidDel="00000000" w:rsidR="00000000" w:rsidRPr="00000000">
              <w:rPr>
                <w:b w:val="0"/>
                <w:sz w:val="20"/>
                <w:szCs w:val="20"/>
                <w:u w:val="none"/>
                <w:rtl w:val="0"/>
              </w:rPr>
              <w:t xml:space="preserve">Cooperative play in group </w:t>
            </w:r>
          </w:p>
        </w:tc>
        <w:tc>
          <w:tcPr/>
          <w:p w:rsidR="00000000" w:rsidDel="00000000" w:rsidP="00000000" w:rsidRDefault="00000000" w:rsidRPr="00000000" w14:paraId="00000081">
            <w:pPr>
              <w:shd w:fill="ffffff" w:val="clear"/>
              <w:spacing w:after="168" w:lineRule="auto"/>
              <w:rPr>
                <w:b w:val="0"/>
                <w:sz w:val="20"/>
                <w:szCs w:val="20"/>
                <w:u w:val="none"/>
              </w:rPr>
            </w:pPr>
            <w:r w:rsidDel="00000000" w:rsidR="00000000" w:rsidRPr="00000000">
              <w:rPr>
                <w:b w:val="0"/>
                <w:sz w:val="20"/>
                <w:szCs w:val="20"/>
                <w:u w:val="none"/>
                <w:rtl w:val="0"/>
              </w:rPr>
              <w:t xml:space="preserve">Robert copies others, especially adults and older children</w:t>
            </w:r>
          </w:p>
          <w:p w:rsidR="00000000" w:rsidDel="00000000" w:rsidP="00000000" w:rsidRDefault="00000000" w:rsidRPr="00000000" w14:paraId="00000082">
            <w:pPr>
              <w:spacing w:line="276" w:lineRule="auto"/>
              <w:jc w:val="both"/>
              <w:rPr>
                <w:b w:val="0"/>
                <w:sz w:val="20"/>
                <w:szCs w:val="20"/>
                <w:u w:val="none"/>
              </w:rPr>
            </w:pPr>
            <w:r w:rsidDel="00000000" w:rsidR="00000000" w:rsidRPr="00000000">
              <w:rPr>
                <w:rtl w:val="0"/>
              </w:rPr>
            </w:r>
          </w:p>
        </w:tc>
        <w:tc>
          <w:tcPr/>
          <w:p w:rsidR="00000000" w:rsidDel="00000000" w:rsidP="00000000" w:rsidRDefault="00000000" w:rsidRPr="00000000" w14:paraId="00000083">
            <w:pPr>
              <w:spacing w:line="276" w:lineRule="auto"/>
              <w:jc w:val="both"/>
              <w:rPr>
                <w:b w:val="0"/>
                <w:sz w:val="20"/>
                <w:szCs w:val="20"/>
                <w:u w:val="none"/>
              </w:rPr>
            </w:pPr>
            <w:r w:rsidDel="00000000" w:rsidR="00000000" w:rsidRPr="00000000">
              <w:rPr>
                <w:b w:val="0"/>
                <w:sz w:val="20"/>
                <w:szCs w:val="20"/>
                <w:u w:val="none"/>
                <w:rtl w:val="0"/>
              </w:rPr>
              <w:t xml:space="preserve">He is unable to follow simple instructions</w:t>
            </w:r>
          </w:p>
          <w:p w:rsidR="00000000" w:rsidDel="00000000" w:rsidP="00000000" w:rsidRDefault="00000000" w:rsidRPr="00000000" w14:paraId="00000084">
            <w:pPr>
              <w:spacing w:line="276" w:lineRule="auto"/>
              <w:jc w:val="both"/>
              <w:rPr>
                <w:b w:val="0"/>
                <w:sz w:val="20"/>
                <w:szCs w:val="20"/>
                <w:u w:val="none"/>
              </w:rPr>
            </w:pPr>
            <w:r w:rsidDel="00000000" w:rsidR="00000000" w:rsidRPr="00000000">
              <w:rPr>
                <w:rtl w:val="0"/>
              </w:rPr>
            </w:r>
          </w:p>
        </w:tc>
      </w:tr>
      <w:tr>
        <w:trPr>
          <w:cantSplit w:val="0"/>
          <w:tblHeader w:val="0"/>
        </w:trPr>
        <w:tc>
          <w:tcPr/>
          <w:p w:rsidR="00000000" w:rsidDel="00000000" w:rsidP="00000000" w:rsidRDefault="00000000" w:rsidRPr="00000000" w14:paraId="00000085">
            <w:pPr>
              <w:spacing w:line="276" w:lineRule="auto"/>
              <w:jc w:val="both"/>
              <w:rPr>
                <w:b w:val="0"/>
                <w:u w:val="none"/>
              </w:rPr>
            </w:pPr>
            <w:r w:rsidDel="00000000" w:rsidR="00000000" w:rsidRPr="00000000">
              <w:rPr>
                <w:b w:val="0"/>
                <w:sz w:val="20"/>
                <w:szCs w:val="20"/>
                <w:u w:val="none"/>
                <w:rtl w:val="0"/>
              </w:rPr>
              <w:t xml:space="preserve">Maria</w:t>
            </w:r>
            <w:r w:rsidDel="00000000" w:rsidR="00000000" w:rsidRPr="00000000">
              <w:rPr>
                <w:b w:val="0"/>
                <w:u w:val="none"/>
                <w:rtl w:val="0"/>
              </w:rPr>
              <w:t xml:space="preserve"> </w:t>
            </w:r>
            <w:r w:rsidDel="00000000" w:rsidR="00000000" w:rsidRPr="00000000">
              <w:rPr>
                <w:b w:val="0"/>
                <w:sz w:val="20"/>
                <w:szCs w:val="20"/>
                <w:u w:val="none"/>
                <w:rtl w:val="0"/>
              </w:rPr>
              <w:t xml:space="preserve">– 4 years</w:t>
            </w:r>
            <w:r w:rsidDel="00000000" w:rsidR="00000000" w:rsidRPr="00000000">
              <w:rPr>
                <w:b w:val="0"/>
                <w:u w:val="none"/>
                <w:rtl w:val="0"/>
              </w:rPr>
              <w:t xml:space="preserve"> </w:t>
            </w:r>
          </w:p>
        </w:tc>
        <w:tc>
          <w:tcPr/>
          <w:p w:rsidR="00000000" w:rsidDel="00000000" w:rsidP="00000000" w:rsidRDefault="00000000" w:rsidRPr="00000000" w14:paraId="00000086">
            <w:pPr>
              <w:spacing w:line="276" w:lineRule="auto"/>
              <w:jc w:val="both"/>
              <w:rPr>
                <w:b w:val="0"/>
                <w:sz w:val="20"/>
                <w:szCs w:val="20"/>
                <w:u w:val="none"/>
              </w:rPr>
            </w:pPr>
            <w:r w:rsidDel="00000000" w:rsidR="00000000" w:rsidRPr="00000000">
              <w:rPr>
                <w:b w:val="0"/>
                <w:sz w:val="20"/>
                <w:szCs w:val="20"/>
                <w:u w:val="none"/>
                <w:rtl w:val="0"/>
              </w:rPr>
              <w:t xml:space="preserve">12 March 2023 </w:t>
            </w:r>
          </w:p>
        </w:tc>
        <w:tc>
          <w:tcPr/>
          <w:p w:rsidR="00000000" w:rsidDel="00000000" w:rsidP="00000000" w:rsidRDefault="00000000" w:rsidRPr="00000000" w14:paraId="00000087">
            <w:pPr>
              <w:spacing w:line="276" w:lineRule="auto"/>
              <w:jc w:val="both"/>
              <w:rPr>
                <w:b w:val="0"/>
                <w:sz w:val="20"/>
                <w:szCs w:val="20"/>
                <w:u w:val="none"/>
              </w:rPr>
            </w:pPr>
            <w:r w:rsidDel="00000000" w:rsidR="00000000" w:rsidRPr="00000000">
              <w:rPr>
                <w:b w:val="0"/>
                <w:sz w:val="20"/>
                <w:szCs w:val="20"/>
                <w:u w:val="none"/>
                <w:rtl w:val="0"/>
              </w:rPr>
              <w:t xml:space="preserve">Math game</w:t>
            </w:r>
          </w:p>
        </w:tc>
        <w:tc>
          <w:tcPr/>
          <w:p w:rsidR="00000000" w:rsidDel="00000000" w:rsidP="00000000" w:rsidRDefault="00000000" w:rsidRPr="00000000" w14:paraId="00000088">
            <w:pPr>
              <w:spacing w:line="276" w:lineRule="auto"/>
              <w:jc w:val="both"/>
              <w:rPr>
                <w:b w:val="0"/>
                <w:sz w:val="20"/>
                <w:szCs w:val="20"/>
                <w:u w:val="none"/>
              </w:rPr>
            </w:pPr>
            <w:r w:rsidDel="00000000" w:rsidR="00000000" w:rsidRPr="00000000">
              <w:rPr>
                <w:b w:val="0"/>
                <w:sz w:val="20"/>
                <w:szCs w:val="20"/>
                <w:u w:val="none"/>
                <w:rtl w:val="0"/>
              </w:rPr>
              <w:t xml:space="preserve">Cooperative play in group </w:t>
            </w:r>
          </w:p>
        </w:tc>
        <w:tc>
          <w:tcPr/>
          <w:p w:rsidR="00000000" w:rsidDel="00000000" w:rsidP="00000000" w:rsidRDefault="00000000" w:rsidRPr="00000000" w14:paraId="00000089">
            <w:pPr>
              <w:shd w:fill="ffffff" w:val="clear"/>
              <w:spacing w:after="168" w:lineRule="auto"/>
              <w:rPr>
                <w:b w:val="0"/>
                <w:sz w:val="20"/>
                <w:szCs w:val="20"/>
                <w:u w:val="none"/>
              </w:rPr>
            </w:pPr>
            <w:r w:rsidDel="00000000" w:rsidR="00000000" w:rsidRPr="00000000">
              <w:rPr>
                <w:b w:val="0"/>
                <w:sz w:val="20"/>
                <w:szCs w:val="20"/>
                <w:u w:val="none"/>
                <w:rtl w:val="0"/>
              </w:rPr>
              <w:t xml:space="preserve">She cooperates with other children</w:t>
            </w:r>
          </w:p>
          <w:p w:rsidR="00000000" w:rsidDel="00000000" w:rsidP="00000000" w:rsidRDefault="00000000" w:rsidRPr="00000000" w14:paraId="0000008A">
            <w:pPr>
              <w:spacing w:line="276" w:lineRule="auto"/>
              <w:jc w:val="both"/>
              <w:rPr>
                <w:b w:val="0"/>
                <w:sz w:val="20"/>
                <w:szCs w:val="20"/>
                <w:u w:val="none"/>
              </w:rPr>
            </w:pPr>
            <w:r w:rsidDel="00000000" w:rsidR="00000000" w:rsidRPr="00000000">
              <w:rPr>
                <w:rtl w:val="0"/>
              </w:rPr>
            </w:r>
          </w:p>
        </w:tc>
        <w:tc>
          <w:tcPr/>
          <w:p w:rsidR="00000000" w:rsidDel="00000000" w:rsidP="00000000" w:rsidRDefault="00000000" w:rsidRPr="00000000" w14:paraId="0000008B">
            <w:pPr>
              <w:spacing w:line="276" w:lineRule="auto"/>
              <w:jc w:val="both"/>
              <w:rPr>
                <w:b w:val="0"/>
                <w:sz w:val="20"/>
                <w:szCs w:val="20"/>
                <w:u w:val="none"/>
              </w:rPr>
            </w:pPr>
            <w:r w:rsidDel="00000000" w:rsidR="00000000" w:rsidRPr="00000000">
              <w:rPr>
                <w:b w:val="0"/>
                <w:sz w:val="20"/>
                <w:szCs w:val="20"/>
                <w:u w:val="none"/>
                <w:rtl w:val="0"/>
              </w:rPr>
              <w:t xml:space="preserve">She does not show any feeling when they hurt others</w:t>
            </w:r>
          </w:p>
          <w:p w:rsidR="00000000" w:rsidDel="00000000" w:rsidP="00000000" w:rsidRDefault="00000000" w:rsidRPr="00000000" w14:paraId="0000008C">
            <w:pPr>
              <w:spacing w:line="276" w:lineRule="auto"/>
              <w:jc w:val="both"/>
              <w:rPr>
                <w:b w:val="0"/>
                <w:sz w:val="20"/>
                <w:szCs w:val="20"/>
                <w:u w:val="none"/>
              </w:rPr>
            </w:pPr>
            <w:r w:rsidDel="00000000" w:rsidR="00000000" w:rsidRPr="00000000">
              <w:rPr>
                <w:rtl w:val="0"/>
              </w:rPr>
            </w:r>
          </w:p>
        </w:tc>
      </w:tr>
      <w:tr>
        <w:trPr>
          <w:cantSplit w:val="0"/>
          <w:tblHeader w:val="0"/>
        </w:trPr>
        <w:tc>
          <w:tcPr/>
          <w:p w:rsidR="00000000" w:rsidDel="00000000" w:rsidP="00000000" w:rsidRDefault="00000000" w:rsidRPr="00000000" w14:paraId="0000008D">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8E">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8F">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90">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91">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92">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093">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94">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95">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96">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97">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98">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099">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9A">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9B">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9C">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9D">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9E">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09F">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A0">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A1">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A2">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A3">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A4">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0A5">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A6">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A7">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A8">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A9">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AA">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0AB">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AC">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AD">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AE">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AF">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B0">
            <w:pPr>
              <w:spacing w:line="276" w:lineRule="auto"/>
              <w:jc w:val="both"/>
              <w:rPr>
                <w:b w:val="0"/>
                <w:u w:val="none"/>
              </w:rPr>
            </w:pPr>
            <w:r w:rsidDel="00000000" w:rsidR="00000000" w:rsidRPr="00000000">
              <w:rPr>
                <w:rtl w:val="0"/>
              </w:rPr>
            </w:r>
          </w:p>
        </w:tc>
      </w:tr>
    </w:tbl>
    <w:p w:rsidR="00000000" w:rsidDel="00000000" w:rsidP="00000000" w:rsidRDefault="00000000" w:rsidRPr="00000000" w14:paraId="000000B1">
      <w:pPr>
        <w:jc w:val="both"/>
        <w:rPr>
          <w:rFonts w:ascii="Calibri" w:cs="Calibri" w:eastAsia="Calibri" w:hAnsi="Calibri"/>
          <w:b w:val="0"/>
          <w:color w:val="2e75b5"/>
          <w:sz w:val="32"/>
          <w:szCs w:val="32"/>
          <w:u w:val="none"/>
        </w:rPr>
      </w:pPr>
      <w:r w:rsidDel="00000000" w:rsidR="00000000" w:rsidRPr="00000000">
        <w:rPr>
          <w:rtl w:val="0"/>
        </w:rPr>
      </w:r>
    </w:p>
    <w:p w:rsidR="00000000" w:rsidDel="00000000" w:rsidP="00000000" w:rsidRDefault="00000000" w:rsidRPr="00000000" w14:paraId="000000B2">
      <w:pPr>
        <w:jc w:val="both"/>
        <w:rPr>
          <w:b w:val="0"/>
          <w:u w:val="none"/>
        </w:rPr>
      </w:pPr>
      <w:r w:rsidDel="00000000" w:rsidR="00000000" w:rsidRPr="00000000">
        <w:rPr>
          <w:rtl w:val="0"/>
        </w:rPr>
      </w:r>
    </w:p>
    <w:p w:rsidR="00000000" w:rsidDel="00000000" w:rsidP="00000000" w:rsidRDefault="00000000" w:rsidRPr="00000000" w14:paraId="000000B3">
      <w:pPr>
        <w:jc w:val="both"/>
        <w:rPr>
          <w:b w:val="0"/>
          <w:u w:val="none"/>
        </w:rPr>
      </w:pPr>
      <w:r w:rsidDel="00000000" w:rsidR="00000000" w:rsidRPr="00000000">
        <w:rPr>
          <w:rtl w:val="0"/>
        </w:rPr>
      </w:r>
    </w:p>
    <w:p w:rsidR="00000000" w:rsidDel="00000000" w:rsidP="00000000" w:rsidRDefault="00000000" w:rsidRPr="00000000" w14:paraId="000000B4">
      <w:pPr>
        <w:jc w:val="both"/>
        <w:rPr>
          <w:b w:val="0"/>
          <w:u w:val="none"/>
        </w:rPr>
      </w:pPr>
      <w:r w:rsidDel="00000000" w:rsidR="00000000" w:rsidRPr="00000000">
        <w:rPr>
          <w:rtl w:val="0"/>
        </w:rPr>
      </w:r>
    </w:p>
    <w:p w:rsidR="00000000" w:rsidDel="00000000" w:rsidP="00000000" w:rsidRDefault="00000000" w:rsidRPr="00000000" w14:paraId="000000B5">
      <w:pPr>
        <w:jc w:val="both"/>
        <w:rPr>
          <w:b w:val="0"/>
          <w:u w:val="none"/>
        </w:rPr>
      </w:pPr>
      <w:r w:rsidDel="00000000" w:rsidR="00000000" w:rsidRPr="00000000">
        <w:rPr>
          <w:rtl w:val="0"/>
        </w:rPr>
      </w:r>
    </w:p>
    <w:p w:rsidR="00000000" w:rsidDel="00000000" w:rsidP="00000000" w:rsidRDefault="00000000" w:rsidRPr="00000000" w14:paraId="000000B6">
      <w:pPr>
        <w:jc w:val="both"/>
        <w:rPr>
          <w:b w:val="0"/>
          <w:u w:val="none"/>
        </w:rPr>
      </w:pPr>
      <w:r w:rsidDel="00000000" w:rsidR="00000000" w:rsidRPr="00000000">
        <w:rPr>
          <w:rtl w:val="0"/>
        </w:rPr>
      </w:r>
    </w:p>
    <w:p w:rsidR="00000000" w:rsidDel="00000000" w:rsidP="00000000" w:rsidRDefault="00000000" w:rsidRPr="00000000" w14:paraId="000000B7">
      <w:pPr>
        <w:jc w:val="both"/>
        <w:rPr>
          <w:b w:val="0"/>
          <w:u w:val="none"/>
        </w:rPr>
      </w:pPr>
      <w:r w:rsidDel="00000000" w:rsidR="00000000" w:rsidRPr="00000000">
        <w:rPr>
          <w:rtl w:val="0"/>
        </w:rPr>
      </w:r>
    </w:p>
    <w:p w:rsidR="00000000" w:rsidDel="00000000" w:rsidP="00000000" w:rsidRDefault="00000000" w:rsidRPr="00000000" w14:paraId="000000B8">
      <w:pPr>
        <w:jc w:val="both"/>
        <w:rPr>
          <w:b w:val="0"/>
          <w:u w:val="none"/>
        </w:rPr>
      </w:pPr>
      <w:r w:rsidDel="00000000" w:rsidR="00000000" w:rsidRPr="00000000">
        <w:rPr>
          <w:rtl w:val="0"/>
        </w:rPr>
      </w:r>
    </w:p>
    <w:p w:rsidR="00000000" w:rsidDel="00000000" w:rsidP="00000000" w:rsidRDefault="00000000" w:rsidRPr="00000000" w14:paraId="000000B9">
      <w:pPr>
        <w:jc w:val="both"/>
        <w:rPr>
          <w:b w:val="0"/>
          <w:u w:val="none"/>
        </w:rPr>
      </w:pPr>
      <w:r w:rsidDel="00000000" w:rsidR="00000000" w:rsidRPr="00000000">
        <w:rPr>
          <w:rtl w:val="0"/>
        </w:rPr>
      </w:r>
    </w:p>
    <w:p w:rsidR="00000000" w:rsidDel="00000000" w:rsidP="00000000" w:rsidRDefault="00000000" w:rsidRPr="00000000" w14:paraId="000000BA">
      <w:pPr>
        <w:jc w:val="both"/>
        <w:rPr>
          <w:b w:val="0"/>
          <w:u w:val="none"/>
        </w:rPr>
      </w:pPr>
      <w:r w:rsidDel="00000000" w:rsidR="00000000" w:rsidRPr="00000000">
        <w:rPr>
          <w:rtl w:val="0"/>
        </w:rPr>
      </w:r>
    </w:p>
    <w:p w:rsidR="00000000" w:rsidDel="00000000" w:rsidP="00000000" w:rsidRDefault="00000000" w:rsidRPr="00000000" w14:paraId="000000BB">
      <w:pPr>
        <w:jc w:val="both"/>
        <w:rPr>
          <w:u w:val="none"/>
        </w:rPr>
      </w:pPr>
      <w:bookmarkStart w:colFirst="0" w:colLast="0" w:name="_heading=h.gjdgxs" w:id="0"/>
      <w:bookmarkEnd w:id="0"/>
      <w:r w:rsidDel="00000000" w:rsidR="00000000" w:rsidRPr="00000000">
        <w:rPr>
          <w:u w:val="none"/>
          <w:rtl w:val="0"/>
        </w:rPr>
        <w:t xml:space="preserve">Please, following the example given in Table 2, customize your own and describe your activities with a focus on children with vulnerable situations</w:t>
      </w:r>
    </w:p>
    <w:p w:rsidR="00000000" w:rsidDel="00000000" w:rsidP="00000000" w:rsidRDefault="00000000" w:rsidRPr="00000000" w14:paraId="000000BC">
      <w:pPr>
        <w:jc w:val="both"/>
        <w:rPr>
          <w:rFonts w:ascii="Calibri" w:cs="Calibri" w:eastAsia="Calibri" w:hAnsi="Calibri"/>
          <w:b w:val="0"/>
          <w:color w:val="2e75b5"/>
          <w:sz w:val="32"/>
          <w:szCs w:val="32"/>
          <w:u w:val="none"/>
        </w:rPr>
      </w:pPr>
      <w:r w:rsidDel="00000000" w:rsidR="00000000" w:rsidRPr="00000000">
        <w:rPr>
          <w:rtl w:val="0"/>
        </w:rPr>
      </w:r>
    </w:p>
    <w:tbl>
      <w:tblPr>
        <w:tblStyle w:val="Table4"/>
        <w:tblW w:w="14965.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9"/>
        <w:gridCol w:w="1277"/>
        <w:gridCol w:w="2461"/>
        <w:gridCol w:w="2632"/>
        <w:gridCol w:w="3249"/>
        <w:gridCol w:w="3017"/>
        <w:tblGridChange w:id="0">
          <w:tblGrid>
            <w:gridCol w:w="2329"/>
            <w:gridCol w:w="1277"/>
            <w:gridCol w:w="2461"/>
            <w:gridCol w:w="2632"/>
            <w:gridCol w:w="3249"/>
            <w:gridCol w:w="3017"/>
          </w:tblGrid>
        </w:tblGridChange>
      </w:tblGrid>
      <w:tr>
        <w:trPr>
          <w:cantSplit w:val="0"/>
          <w:tblHeader w:val="0"/>
        </w:trPr>
        <w:tc>
          <w:tcPr/>
          <w:p w:rsidR="00000000" w:rsidDel="00000000" w:rsidP="00000000" w:rsidRDefault="00000000" w:rsidRPr="00000000" w14:paraId="000000BD">
            <w:pPr>
              <w:spacing w:line="276" w:lineRule="auto"/>
              <w:jc w:val="both"/>
              <w:rPr>
                <w:u w:val="none"/>
              </w:rPr>
            </w:pPr>
            <w:r w:rsidDel="00000000" w:rsidR="00000000" w:rsidRPr="00000000">
              <w:rPr>
                <w:u w:val="none"/>
                <w:rtl w:val="0"/>
              </w:rPr>
              <w:t xml:space="preserve">CHILD NAME and AGE</w:t>
            </w:r>
          </w:p>
        </w:tc>
        <w:tc>
          <w:tcPr/>
          <w:p w:rsidR="00000000" w:rsidDel="00000000" w:rsidP="00000000" w:rsidRDefault="00000000" w:rsidRPr="00000000" w14:paraId="000000BE">
            <w:pPr>
              <w:spacing w:line="276" w:lineRule="auto"/>
              <w:jc w:val="both"/>
              <w:rPr>
                <w:u w:val="none"/>
              </w:rPr>
            </w:pPr>
            <w:r w:rsidDel="00000000" w:rsidR="00000000" w:rsidRPr="00000000">
              <w:rPr>
                <w:u w:val="none"/>
                <w:rtl w:val="0"/>
              </w:rPr>
              <w:t xml:space="preserve">DATE </w:t>
            </w:r>
          </w:p>
        </w:tc>
        <w:tc>
          <w:tcPr/>
          <w:p w:rsidR="00000000" w:rsidDel="00000000" w:rsidP="00000000" w:rsidRDefault="00000000" w:rsidRPr="00000000" w14:paraId="000000BF">
            <w:pPr>
              <w:spacing w:line="276" w:lineRule="auto"/>
              <w:jc w:val="both"/>
              <w:rPr>
                <w:u w:val="none"/>
              </w:rPr>
            </w:pPr>
            <w:r w:rsidDel="00000000" w:rsidR="00000000" w:rsidRPr="00000000">
              <w:rPr>
                <w:u w:val="none"/>
                <w:rtl w:val="0"/>
              </w:rPr>
              <w:t xml:space="preserve">TYPE OF ACTIVITY</w:t>
            </w:r>
          </w:p>
        </w:tc>
        <w:tc>
          <w:tcPr/>
          <w:p w:rsidR="00000000" w:rsidDel="00000000" w:rsidP="00000000" w:rsidRDefault="00000000" w:rsidRPr="00000000" w14:paraId="000000C0">
            <w:pPr>
              <w:spacing w:line="276" w:lineRule="auto"/>
              <w:jc w:val="both"/>
              <w:rPr>
                <w:u w:val="none"/>
              </w:rPr>
            </w:pPr>
            <w:r w:rsidDel="00000000" w:rsidR="00000000" w:rsidRPr="00000000">
              <w:rPr>
                <w:u w:val="none"/>
                <w:rtl w:val="0"/>
              </w:rPr>
              <w:t xml:space="preserve">TYPE OF ENGAGEMENT, PEERS/ GROUPS</w:t>
            </w:r>
          </w:p>
        </w:tc>
        <w:tc>
          <w:tcPr/>
          <w:p w:rsidR="00000000" w:rsidDel="00000000" w:rsidP="00000000" w:rsidRDefault="00000000" w:rsidRPr="00000000" w14:paraId="000000C1">
            <w:pPr>
              <w:spacing w:line="276" w:lineRule="auto"/>
              <w:jc w:val="both"/>
              <w:rPr>
                <w:u w:val="none"/>
              </w:rPr>
            </w:pPr>
            <w:r w:rsidDel="00000000" w:rsidR="00000000" w:rsidRPr="00000000">
              <w:rPr>
                <w:u w:val="none"/>
                <w:rtl w:val="0"/>
              </w:rPr>
              <w:t xml:space="preserve">SOCIAL BENEFITS </w:t>
            </w:r>
          </w:p>
        </w:tc>
        <w:tc>
          <w:tcPr/>
          <w:p w:rsidR="00000000" w:rsidDel="00000000" w:rsidP="00000000" w:rsidRDefault="00000000" w:rsidRPr="00000000" w14:paraId="000000C2">
            <w:pPr>
              <w:spacing w:line="276" w:lineRule="auto"/>
              <w:jc w:val="both"/>
              <w:rPr>
                <w:u w:val="none"/>
              </w:rPr>
            </w:pPr>
            <w:r w:rsidDel="00000000" w:rsidR="00000000" w:rsidRPr="00000000">
              <w:rPr>
                <w:u w:val="none"/>
                <w:rtl w:val="0"/>
              </w:rPr>
              <w:t xml:space="preserve">LIMITS</w:t>
            </w:r>
          </w:p>
        </w:tc>
      </w:tr>
      <w:tr>
        <w:trPr>
          <w:cantSplit w:val="0"/>
          <w:tblHeader w:val="0"/>
        </w:trPr>
        <w:tc>
          <w:tcPr/>
          <w:p w:rsidR="00000000" w:rsidDel="00000000" w:rsidP="00000000" w:rsidRDefault="00000000" w:rsidRPr="00000000" w14:paraId="000000C3">
            <w:pPr>
              <w:spacing w:line="276" w:lineRule="auto"/>
              <w:jc w:val="both"/>
              <w:rPr>
                <w:b w:val="0"/>
                <w:sz w:val="20"/>
                <w:szCs w:val="20"/>
                <w:u w:val="none"/>
              </w:rPr>
            </w:pPr>
            <w:r w:rsidDel="00000000" w:rsidR="00000000" w:rsidRPr="00000000">
              <w:rPr>
                <w:rtl w:val="0"/>
              </w:rPr>
            </w:r>
          </w:p>
        </w:tc>
        <w:tc>
          <w:tcPr/>
          <w:p w:rsidR="00000000" w:rsidDel="00000000" w:rsidP="00000000" w:rsidRDefault="00000000" w:rsidRPr="00000000" w14:paraId="000000C4">
            <w:pPr>
              <w:spacing w:line="276" w:lineRule="auto"/>
              <w:jc w:val="both"/>
              <w:rPr>
                <w:b w:val="0"/>
                <w:sz w:val="20"/>
                <w:szCs w:val="20"/>
                <w:u w:val="none"/>
              </w:rPr>
            </w:pPr>
            <w:r w:rsidDel="00000000" w:rsidR="00000000" w:rsidRPr="00000000">
              <w:rPr>
                <w:rtl w:val="0"/>
              </w:rPr>
            </w:r>
          </w:p>
        </w:tc>
        <w:tc>
          <w:tcPr/>
          <w:p w:rsidR="00000000" w:rsidDel="00000000" w:rsidP="00000000" w:rsidRDefault="00000000" w:rsidRPr="00000000" w14:paraId="000000C5">
            <w:pPr>
              <w:spacing w:line="276" w:lineRule="auto"/>
              <w:jc w:val="both"/>
              <w:rPr>
                <w:b w:val="0"/>
                <w:sz w:val="20"/>
                <w:szCs w:val="20"/>
                <w:u w:val="none"/>
              </w:rPr>
            </w:pPr>
            <w:r w:rsidDel="00000000" w:rsidR="00000000" w:rsidRPr="00000000">
              <w:rPr>
                <w:rtl w:val="0"/>
              </w:rPr>
            </w:r>
          </w:p>
        </w:tc>
        <w:tc>
          <w:tcPr/>
          <w:p w:rsidR="00000000" w:rsidDel="00000000" w:rsidP="00000000" w:rsidRDefault="00000000" w:rsidRPr="00000000" w14:paraId="000000C6">
            <w:pPr>
              <w:spacing w:line="276" w:lineRule="auto"/>
              <w:jc w:val="both"/>
              <w:rPr>
                <w:b w:val="0"/>
                <w:sz w:val="20"/>
                <w:szCs w:val="20"/>
                <w:u w:val="none"/>
              </w:rPr>
            </w:pPr>
            <w:r w:rsidDel="00000000" w:rsidR="00000000" w:rsidRPr="00000000">
              <w:rPr>
                <w:rtl w:val="0"/>
              </w:rPr>
            </w:r>
          </w:p>
        </w:tc>
        <w:tc>
          <w:tcPr/>
          <w:p w:rsidR="00000000" w:rsidDel="00000000" w:rsidP="00000000" w:rsidRDefault="00000000" w:rsidRPr="00000000" w14:paraId="000000C7">
            <w:pPr>
              <w:spacing w:line="276" w:lineRule="auto"/>
              <w:jc w:val="both"/>
              <w:rPr>
                <w:b w:val="0"/>
                <w:sz w:val="20"/>
                <w:szCs w:val="20"/>
                <w:u w:val="none"/>
              </w:rPr>
            </w:pPr>
            <w:r w:rsidDel="00000000" w:rsidR="00000000" w:rsidRPr="00000000">
              <w:rPr>
                <w:rtl w:val="0"/>
              </w:rPr>
            </w:r>
          </w:p>
          <w:p w:rsidR="00000000" w:rsidDel="00000000" w:rsidP="00000000" w:rsidRDefault="00000000" w:rsidRPr="00000000" w14:paraId="000000C8">
            <w:pPr>
              <w:spacing w:line="276" w:lineRule="auto"/>
              <w:jc w:val="both"/>
              <w:rPr>
                <w:b w:val="0"/>
                <w:sz w:val="20"/>
                <w:szCs w:val="20"/>
                <w:u w:val="none"/>
              </w:rPr>
            </w:pPr>
            <w:r w:rsidDel="00000000" w:rsidR="00000000" w:rsidRPr="00000000">
              <w:rPr>
                <w:rtl w:val="0"/>
              </w:rPr>
            </w:r>
          </w:p>
        </w:tc>
        <w:tc>
          <w:tcPr/>
          <w:p w:rsidR="00000000" w:rsidDel="00000000" w:rsidP="00000000" w:rsidRDefault="00000000" w:rsidRPr="00000000" w14:paraId="000000C9">
            <w:pPr>
              <w:spacing w:line="276" w:lineRule="auto"/>
              <w:jc w:val="both"/>
              <w:rPr>
                <w:b w:val="0"/>
                <w:sz w:val="20"/>
                <w:szCs w:val="20"/>
                <w:u w:val="none"/>
              </w:rPr>
            </w:pPr>
            <w:r w:rsidDel="00000000" w:rsidR="00000000" w:rsidRPr="00000000">
              <w:rPr>
                <w:rtl w:val="0"/>
              </w:rPr>
            </w:r>
          </w:p>
        </w:tc>
      </w:tr>
      <w:tr>
        <w:trPr>
          <w:cantSplit w:val="0"/>
          <w:tblHeader w:val="0"/>
        </w:trPr>
        <w:tc>
          <w:tcPr/>
          <w:p w:rsidR="00000000" w:rsidDel="00000000" w:rsidP="00000000" w:rsidRDefault="00000000" w:rsidRPr="00000000" w14:paraId="000000CA">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CB">
            <w:pPr>
              <w:spacing w:line="276" w:lineRule="auto"/>
              <w:jc w:val="both"/>
              <w:rPr>
                <w:b w:val="0"/>
                <w:sz w:val="20"/>
                <w:szCs w:val="20"/>
                <w:u w:val="none"/>
              </w:rPr>
            </w:pPr>
            <w:r w:rsidDel="00000000" w:rsidR="00000000" w:rsidRPr="00000000">
              <w:rPr>
                <w:rtl w:val="0"/>
              </w:rPr>
            </w:r>
          </w:p>
        </w:tc>
        <w:tc>
          <w:tcPr/>
          <w:p w:rsidR="00000000" w:rsidDel="00000000" w:rsidP="00000000" w:rsidRDefault="00000000" w:rsidRPr="00000000" w14:paraId="000000CC">
            <w:pPr>
              <w:spacing w:line="276" w:lineRule="auto"/>
              <w:jc w:val="both"/>
              <w:rPr>
                <w:b w:val="0"/>
                <w:sz w:val="20"/>
                <w:szCs w:val="20"/>
                <w:u w:val="none"/>
              </w:rPr>
            </w:pPr>
            <w:r w:rsidDel="00000000" w:rsidR="00000000" w:rsidRPr="00000000">
              <w:rPr>
                <w:rtl w:val="0"/>
              </w:rPr>
            </w:r>
          </w:p>
        </w:tc>
        <w:tc>
          <w:tcPr/>
          <w:p w:rsidR="00000000" w:rsidDel="00000000" w:rsidP="00000000" w:rsidRDefault="00000000" w:rsidRPr="00000000" w14:paraId="000000CD">
            <w:pPr>
              <w:spacing w:line="276" w:lineRule="auto"/>
              <w:jc w:val="both"/>
              <w:rPr>
                <w:b w:val="0"/>
                <w:sz w:val="20"/>
                <w:szCs w:val="20"/>
                <w:u w:val="none"/>
              </w:rPr>
            </w:pPr>
            <w:r w:rsidDel="00000000" w:rsidR="00000000" w:rsidRPr="00000000">
              <w:rPr>
                <w:rtl w:val="0"/>
              </w:rPr>
            </w:r>
          </w:p>
        </w:tc>
        <w:tc>
          <w:tcPr/>
          <w:p w:rsidR="00000000" w:rsidDel="00000000" w:rsidP="00000000" w:rsidRDefault="00000000" w:rsidRPr="00000000" w14:paraId="000000CE">
            <w:pPr>
              <w:shd w:fill="ffffff" w:val="clear"/>
              <w:spacing w:after="168" w:lineRule="auto"/>
              <w:rPr>
                <w:b w:val="0"/>
                <w:sz w:val="20"/>
                <w:szCs w:val="20"/>
                <w:u w:val="none"/>
              </w:rPr>
            </w:pPr>
            <w:r w:rsidDel="00000000" w:rsidR="00000000" w:rsidRPr="00000000">
              <w:rPr>
                <w:rtl w:val="0"/>
              </w:rPr>
            </w:r>
          </w:p>
        </w:tc>
        <w:tc>
          <w:tcPr/>
          <w:p w:rsidR="00000000" w:rsidDel="00000000" w:rsidP="00000000" w:rsidRDefault="00000000" w:rsidRPr="00000000" w14:paraId="000000CF">
            <w:pPr>
              <w:spacing w:line="276" w:lineRule="auto"/>
              <w:jc w:val="both"/>
              <w:rPr>
                <w:b w:val="0"/>
                <w:sz w:val="20"/>
                <w:szCs w:val="20"/>
                <w:u w:val="none"/>
              </w:rPr>
            </w:pPr>
            <w:r w:rsidDel="00000000" w:rsidR="00000000" w:rsidRPr="00000000">
              <w:rPr>
                <w:rtl w:val="0"/>
              </w:rPr>
            </w:r>
          </w:p>
        </w:tc>
      </w:tr>
      <w:tr>
        <w:trPr>
          <w:cantSplit w:val="0"/>
          <w:tblHeader w:val="0"/>
        </w:trPr>
        <w:tc>
          <w:tcPr/>
          <w:p w:rsidR="00000000" w:rsidDel="00000000" w:rsidP="00000000" w:rsidRDefault="00000000" w:rsidRPr="00000000" w14:paraId="000000D0">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D1">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D2">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D3">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D4">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D5">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0D6">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D7">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D8">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D9">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DA">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DB">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0DC">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DD">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DE">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DF">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E0">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E1">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0E2">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E3">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E4">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E5">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E6">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E7">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0E8">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E9">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EA">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EB">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EC">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ED">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0EE">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EF">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F0">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F1">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F2">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F3">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0F4">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F5">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F6">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F7">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F8">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F9">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0FA">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FB">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FC">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FD">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FE">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0FF">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100">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01">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02">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03">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04">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05">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106">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07">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08">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09">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0A">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0B">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10C">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0D">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0E">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0F">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10">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11">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112">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13">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14">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15">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16">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17">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118">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19">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1A">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1B">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1C">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1D">
            <w:pPr>
              <w:spacing w:line="276" w:lineRule="auto"/>
              <w:jc w:val="both"/>
              <w:rPr>
                <w:b w:val="0"/>
                <w:u w:val="none"/>
              </w:rPr>
            </w:pPr>
            <w:r w:rsidDel="00000000" w:rsidR="00000000" w:rsidRPr="00000000">
              <w:rPr>
                <w:rtl w:val="0"/>
              </w:rPr>
            </w:r>
          </w:p>
        </w:tc>
      </w:tr>
      <w:tr>
        <w:trPr>
          <w:cantSplit w:val="0"/>
          <w:tblHeader w:val="0"/>
        </w:trPr>
        <w:tc>
          <w:tcPr/>
          <w:p w:rsidR="00000000" w:rsidDel="00000000" w:rsidP="00000000" w:rsidRDefault="00000000" w:rsidRPr="00000000" w14:paraId="0000011E">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1F">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20">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21">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22">
            <w:pPr>
              <w:spacing w:line="276" w:lineRule="auto"/>
              <w:jc w:val="both"/>
              <w:rPr>
                <w:b w:val="0"/>
                <w:u w:val="none"/>
              </w:rPr>
            </w:pPr>
            <w:r w:rsidDel="00000000" w:rsidR="00000000" w:rsidRPr="00000000">
              <w:rPr>
                <w:rtl w:val="0"/>
              </w:rPr>
            </w:r>
          </w:p>
        </w:tc>
        <w:tc>
          <w:tcPr/>
          <w:p w:rsidR="00000000" w:rsidDel="00000000" w:rsidP="00000000" w:rsidRDefault="00000000" w:rsidRPr="00000000" w14:paraId="00000123">
            <w:pPr>
              <w:spacing w:line="276" w:lineRule="auto"/>
              <w:jc w:val="both"/>
              <w:rPr>
                <w:b w:val="0"/>
                <w:u w:val="none"/>
              </w:rPr>
            </w:pPr>
            <w:r w:rsidDel="00000000" w:rsidR="00000000" w:rsidRPr="00000000">
              <w:rPr>
                <w:rtl w:val="0"/>
              </w:rPr>
            </w:r>
          </w:p>
        </w:tc>
      </w:tr>
    </w:tbl>
    <w:p w:rsidR="00000000" w:rsidDel="00000000" w:rsidP="00000000" w:rsidRDefault="00000000" w:rsidRPr="00000000" w14:paraId="00000124">
      <w:pPr>
        <w:jc w:val="both"/>
        <w:rPr>
          <w:b w:val="0"/>
          <w:u w:val="none"/>
        </w:rPr>
      </w:pPr>
      <w:r w:rsidDel="00000000" w:rsidR="00000000" w:rsidRPr="00000000">
        <w:rPr>
          <w:rtl w:val="0"/>
        </w:rPr>
      </w:r>
    </w:p>
    <w:sectPr>
      <w:type w:val="nextPage"/>
      <w:pgSz w:h="11900" w:w="16840" w:orient="landscape"/>
      <w:pgMar w:bottom="1134" w:top="1134" w:left="1134" w:right="73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1"/>
        <w:sz w:val="24"/>
        <w:szCs w:val="24"/>
        <w:u w:val="single"/>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Bibliografia">
    <w:name w:val="Bibliography"/>
    <w:basedOn w:val="Normale"/>
    <w:next w:val="Normale"/>
    <w:autoRedefine w:val="1"/>
    <w:uiPriority w:val="37"/>
    <w:unhideWhenUsed w:val="1"/>
    <w:qFormat w:val="1"/>
    <w:rsid w:val="00F74D33"/>
    <w:rPr>
      <w:rFonts w:ascii="Times New Roman" w:hAnsi="Times New Roman"/>
    </w:rPr>
  </w:style>
  <w:style w:type="table" w:styleId="Grigliatabella">
    <w:name w:val="Table Grid"/>
    <w:basedOn w:val="Tabellanormale"/>
    <w:uiPriority w:val="39"/>
    <w:rsid w:val="00966F7E"/>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XtYHHl+QPDHdMKRpOzJpnxCAnQ==">CgMxLjAyCGguZ2pkZ3hzOAByITFhejhhblVCNjVrd05hT0RWbjRXQ0YtLV95cHAzMWhyUw==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2023-06-13T13:41:00Z</dcterms:created>
  <dc:creator>Utente di Microsoft Office</dc:creator>
</cp:coreProperties>
</file>